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2C91" w:rsidP="41ADA534" w:rsidRDefault="004E2C91" w14:paraId="00000002" w14:textId="5F4D0CB4">
      <w:pPr>
        <w:pStyle w:val="Normal"/>
        <w:spacing w:after="0" w:line="240" w:lineRule="auto"/>
        <w:ind w:left="-52" w:right="0"/>
        <w:rPr>
          <w:rFonts w:ascii="Calibri" w:hAnsi="Calibri" w:eastAsia="Calibri" w:cs="Calibri"/>
        </w:rPr>
      </w:pPr>
    </w:p>
    <w:p w:rsidRPr="006F06BC" w:rsidR="004E2C91" w:rsidRDefault="003B2095" w14:paraId="00000003" w14:textId="21564502">
      <w:pPr>
        <w:jc w:val="center"/>
        <w:rPr>
          <w:rFonts w:ascii="Calibri" w:hAnsi="Calibri" w:eastAsia="Calibri" w:cs="Calibri"/>
          <w:b/>
          <w:bCs/>
          <w:sz w:val="28"/>
          <w:szCs w:val="28"/>
        </w:rPr>
      </w:pPr>
      <w:sdt>
        <w:sdtPr>
          <w:tag w:val="goog_rdk_0"/>
          <w:id w:val="-2108555116"/>
          <w:showingPlcHdr/>
        </w:sdtPr>
        <w:sdtEndPr/>
        <w:sdtContent>
          <w:r w:rsidRPr="006F06BC" w:rsidR="006F06BC">
            <w:t xml:space="preserve">     </w:t>
          </w:r>
        </w:sdtContent>
      </w:sdt>
      <w:r w:rsidRPr="006F06BC">
        <w:rPr>
          <w:rFonts w:ascii="Calibri" w:hAnsi="Calibri" w:eastAsia="Calibri" w:cs="Calibri"/>
          <w:b/>
          <w:bCs/>
          <w:sz w:val="28"/>
          <w:szCs w:val="28"/>
        </w:rPr>
        <w:t>Eco-Cycle Class B Driver</w:t>
      </w:r>
    </w:p>
    <w:p w:rsidRPr="006F06BC" w:rsidR="004E2C91" w:rsidRDefault="003B2095" w14:paraId="00000004" w14:textId="77777777">
      <w:pPr>
        <w:spacing w:after="0" w:line="240" w:lineRule="auto"/>
        <w:ind w:left="0" w:right="56"/>
        <w:jc w:val="center"/>
        <w:rPr>
          <w:rFonts w:ascii="Calibri" w:hAnsi="Calibri" w:eastAsia="Calibri" w:cs="Calibri"/>
          <w:b/>
          <w:bCs/>
        </w:rPr>
      </w:pPr>
      <w:r w:rsidRPr="006F06BC">
        <w:rPr>
          <w:rFonts w:ascii="Calibri" w:hAnsi="Calibri" w:eastAsia="Calibri" w:cs="Calibri"/>
          <w:b/>
          <w:bCs/>
        </w:rPr>
        <w:t>Boulder, CO</w:t>
      </w:r>
    </w:p>
    <w:p w:rsidRPr="006F06BC" w:rsidR="004E2C91" w:rsidRDefault="003B2095" w14:paraId="00000005" w14:textId="77777777">
      <w:pPr>
        <w:spacing w:after="0" w:line="240" w:lineRule="auto"/>
        <w:ind w:left="0" w:right="56"/>
        <w:jc w:val="center"/>
        <w:rPr>
          <w:rFonts w:ascii="Calibri" w:hAnsi="Calibri" w:eastAsia="Calibri" w:cs="Calibri"/>
        </w:rPr>
      </w:pPr>
      <w:r w:rsidRPr="006F06BC">
        <w:rPr>
          <w:rFonts w:ascii="Calibri" w:hAnsi="Calibri" w:eastAsia="Calibri" w:cs="Calibri"/>
          <w:b/>
          <w:bCs/>
        </w:rPr>
        <w:t>January 2026</w:t>
      </w:r>
    </w:p>
    <w:p w:rsidRPr="006F06BC" w:rsidR="004E2C91" w:rsidRDefault="004E2C91" w14:paraId="00000006" w14:textId="77777777">
      <w:pPr>
        <w:spacing w:after="0" w:line="240" w:lineRule="auto"/>
        <w:ind w:left="0" w:right="0"/>
        <w:rPr>
          <w:rFonts w:ascii="Calibri" w:hAnsi="Calibri" w:eastAsia="Calibri" w:cs="Calibri"/>
        </w:rPr>
      </w:pPr>
    </w:p>
    <w:p w:rsidRPr="000D164D" w:rsidR="004E2C91" w:rsidP="16ECCCC0" w:rsidRDefault="003B2095" w14:paraId="00000007" w14:textId="349F5742">
      <w:pPr>
        <w:spacing w:after="0" w:line="240" w:lineRule="auto"/>
        <w:ind w:left="0" w:right="0"/>
        <w:rPr>
          <w:rFonts w:ascii="Calibri" w:hAnsi="Calibri" w:eastAsia="Calibri" w:cs="Calibri"/>
          <w:lang w:val="en-US"/>
        </w:rPr>
      </w:pPr>
      <w:r w:rsidRPr="16ECCCC0" w:rsidR="003B2095">
        <w:rPr>
          <w:rFonts w:ascii="Calibri" w:hAnsi="Calibri" w:eastAsia="Calibri" w:cs="Calibri"/>
          <w:lang w:val="en-US"/>
        </w:rPr>
        <w:t xml:space="preserve">Eco-Cycle, one of the oldest and largest nonprofit recyclers in the country and a pioneer in the Zero Waste movement, seeks a Class B Driver to provide safe, efficient collection and transportation of recyclable materials, compost, and hard‑to‑recycle (HTR) materials throughout Boulder County and the Front Range. This role supports </w:t>
      </w:r>
      <w:r w:rsidRPr="16ECCCC0" w:rsidR="006F06BC">
        <w:rPr>
          <w:rFonts w:ascii="Calibri" w:hAnsi="Calibri" w:eastAsia="Calibri" w:cs="Calibri"/>
          <w:lang w:val="en-US"/>
        </w:rPr>
        <w:t>Eco-Cycle’s</w:t>
      </w:r>
      <w:r w:rsidRPr="16ECCCC0" w:rsidR="003B2095">
        <w:rPr>
          <w:rFonts w:ascii="Calibri" w:hAnsi="Calibri" w:eastAsia="Calibri" w:cs="Calibri"/>
          <w:lang w:val="en-US"/>
        </w:rPr>
        <w:t xml:space="preserve"> mission of advancing Zero Waste by operating commercial collection vehicles, providing high-quality customer service, and ensuring accurate documentation of materials collected.</w:t>
      </w:r>
    </w:p>
    <w:p w:rsidR="004E2C91" w:rsidRDefault="004E2C91" w14:paraId="00000008" w14:textId="77777777">
      <w:pPr>
        <w:tabs>
          <w:tab w:val="left" w:pos="3600"/>
        </w:tabs>
        <w:spacing w:after="0" w:line="240" w:lineRule="auto"/>
        <w:rPr>
          <w:rFonts w:ascii="Calibri" w:hAnsi="Calibri" w:eastAsia="Calibri" w:cs="Calibri"/>
        </w:rPr>
      </w:pPr>
    </w:p>
    <w:p w:rsidR="004E2C91" w:rsidRDefault="003B2095" w14:paraId="00000009" w14:textId="77777777">
      <w:pPr>
        <w:tabs>
          <w:tab w:val="left" w:pos="3600"/>
        </w:tabs>
        <w:spacing w:after="0" w:line="240" w:lineRule="auto"/>
        <w:rPr>
          <w:rFonts w:ascii="Calibri" w:hAnsi="Calibri" w:eastAsia="Calibri" w:cs="Calibri"/>
        </w:rPr>
      </w:pPr>
      <w:r>
        <w:rPr>
          <w:rFonts w:ascii="Calibri" w:hAnsi="Calibri" w:eastAsia="Calibri" w:cs="Calibri"/>
          <w:b/>
          <w:bCs/>
        </w:rPr>
        <w:t xml:space="preserve">Employee title: </w:t>
      </w:r>
      <w:r>
        <w:rPr>
          <w:rFonts w:ascii="Calibri" w:hAnsi="Calibri" w:eastAsia="Calibri" w:cs="Calibri"/>
        </w:rPr>
        <w:t>Class B Driver</w:t>
      </w:r>
      <w:r>
        <w:rPr>
          <w:rFonts w:ascii="Calibri" w:hAnsi="Calibri" w:eastAsia="Calibri" w:cs="Calibri"/>
        </w:rPr>
        <w:br/>
      </w:r>
      <w:r>
        <w:rPr>
          <w:rFonts w:ascii="Calibri" w:hAnsi="Calibri" w:eastAsia="Calibri" w:cs="Calibri"/>
          <w:b/>
          <w:bCs/>
        </w:rPr>
        <w:t>Employee Status:</w:t>
      </w:r>
      <w:r>
        <w:rPr>
          <w:rFonts w:ascii="Calibri" w:hAnsi="Calibri" w:eastAsia="Calibri" w:cs="Calibri"/>
        </w:rPr>
        <w:t xml:space="preserve">  Hourly, 40 hours/week with benefits</w:t>
      </w:r>
    </w:p>
    <w:p w:rsidR="004E2C91" w:rsidRDefault="003B2095" w14:paraId="0000000A" w14:textId="77777777">
      <w:pPr>
        <w:tabs>
          <w:tab w:val="left" w:pos="3600"/>
        </w:tabs>
        <w:spacing w:after="0" w:line="240" w:lineRule="auto"/>
        <w:rPr>
          <w:rFonts w:ascii="Calibri" w:hAnsi="Calibri" w:eastAsia="Calibri" w:cs="Calibri"/>
        </w:rPr>
      </w:pPr>
      <w:r>
        <w:rPr>
          <w:rFonts w:ascii="Calibri" w:hAnsi="Calibri" w:eastAsia="Calibri" w:cs="Calibri"/>
          <w:b/>
          <w:bCs/>
        </w:rPr>
        <w:t>Reports To:</w:t>
      </w:r>
      <w:r>
        <w:rPr>
          <w:rFonts w:ascii="Calibri" w:hAnsi="Calibri" w:eastAsia="Calibri" w:cs="Calibri"/>
        </w:rPr>
        <w:t xml:space="preserve"> Operations and Fleet Manager</w:t>
      </w:r>
    </w:p>
    <w:p w:rsidR="004E2C91" w:rsidP="16ECCCC0" w:rsidRDefault="003B2095" w14:paraId="0000000B" w14:textId="4C9E4155">
      <w:pPr>
        <w:tabs>
          <w:tab w:val="left" w:pos="720"/>
          <w:tab w:val="left" w:pos="3600"/>
        </w:tabs>
        <w:spacing w:after="0" w:line="240" w:lineRule="auto"/>
        <w:rPr>
          <w:rFonts w:ascii="Calibri" w:hAnsi="Calibri" w:eastAsia="Calibri" w:cs="Calibri"/>
          <w:lang w:val="en-US"/>
        </w:rPr>
      </w:pPr>
      <w:r w:rsidRPr="16ECCCC0" w:rsidR="003B2095">
        <w:rPr>
          <w:rFonts w:ascii="Calibri" w:hAnsi="Calibri" w:eastAsia="Calibri" w:cs="Calibri"/>
          <w:b w:val="1"/>
          <w:bCs w:val="1"/>
          <w:lang w:val="en-US"/>
        </w:rPr>
        <w:t xml:space="preserve">Compensation: </w:t>
      </w:r>
      <w:r w:rsidRPr="16ECCCC0" w:rsidR="006F06BC">
        <w:rPr>
          <w:rFonts w:ascii="Calibri" w:hAnsi="Calibri" w:eastAsia="Calibri" w:cs="Calibri"/>
          <w:lang w:val="en-US"/>
        </w:rPr>
        <w:t>$24/</w:t>
      </w:r>
      <w:r w:rsidRPr="16ECCCC0" w:rsidR="006F06BC">
        <w:rPr>
          <w:rFonts w:ascii="Calibri" w:hAnsi="Calibri" w:eastAsia="Calibri" w:cs="Calibri"/>
          <w:lang w:val="en-US"/>
        </w:rPr>
        <w:t>hr</w:t>
      </w:r>
      <w:r w:rsidRPr="16ECCCC0" w:rsidR="006F06BC">
        <w:rPr>
          <w:rFonts w:ascii="Calibri" w:hAnsi="Calibri" w:eastAsia="Calibri" w:cs="Calibri"/>
          <w:lang w:val="en-US"/>
        </w:rPr>
        <w:t xml:space="preserve"> </w:t>
      </w:r>
      <w:r w:rsidRPr="16ECCCC0" w:rsidR="003B2095">
        <w:rPr>
          <w:rFonts w:ascii="Calibri" w:hAnsi="Calibri" w:eastAsia="Calibri" w:cs="Calibri"/>
          <w:lang w:val="en-US"/>
        </w:rPr>
        <w:t xml:space="preserve">depending upon experience, expertise </w:t>
      </w:r>
    </w:p>
    <w:p w:rsidR="004E2C91" w:rsidRDefault="004E2C91" w14:paraId="0000000C" w14:textId="77777777">
      <w:pPr>
        <w:rPr>
          <w:rFonts w:ascii="Calibri" w:hAnsi="Calibri" w:eastAsia="Calibri" w:cs="Calibri"/>
        </w:rPr>
      </w:pPr>
    </w:p>
    <w:p w:rsidRPr="000D164D" w:rsidR="004E2C91" w:rsidRDefault="003B2095" w14:paraId="0000000D" w14:textId="77777777">
      <w:pPr>
        <w:rPr>
          <w:rFonts w:ascii="Calibri" w:hAnsi="Calibri" w:eastAsia="Calibri" w:cs="Calibri"/>
        </w:rPr>
      </w:pPr>
      <w:r>
        <w:rPr>
          <w:rFonts w:ascii="Calibri" w:hAnsi="Calibri" w:eastAsia="Calibri" w:cs="Calibri"/>
          <w:b/>
          <w:bCs/>
        </w:rPr>
        <w:t>POSITION DESCRIPTION</w:t>
      </w:r>
      <w:r>
        <w:rPr>
          <w:rFonts w:ascii="Calibri" w:hAnsi="Calibri" w:eastAsia="Calibri" w:cs="Calibri"/>
        </w:rPr>
        <w:t> </w:t>
      </w:r>
      <w:r>
        <w:rPr>
          <w:rFonts w:ascii="Calibri" w:hAnsi="Calibri" w:eastAsia="Calibri" w:cs="Calibri"/>
        </w:rPr>
        <w:br/>
      </w:r>
      <w:r w:rsidRPr="000D164D">
        <w:rPr>
          <w:rFonts w:ascii="Calibri" w:hAnsi="Calibri" w:eastAsia="Calibri" w:cs="Calibri"/>
        </w:rPr>
        <w:t> </w:t>
      </w:r>
    </w:p>
    <w:p w:rsidR="004E2C91" w:rsidP="16ECCCC0" w:rsidRDefault="004E2C91" w14:paraId="0000000F" w14:textId="08E865C5">
      <w:pPr>
        <w:ind/>
        <w:rPr>
          <w:rFonts w:ascii="Calibri" w:hAnsi="Calibri" w:eastAsia="Calibri" w:cs="Calibri"/>
          <w:lang w:val="en-US"/>
        </w:rPr>
      </w:pPr>
      <w:r w:rsidRPr="16ECCCC0" w:rsidR="003B2095">
        <w:rPr>
          <w:rFonts w:ascii="Calibri" w:hAnsi="Calibri" w:eastAsia="Calibri" w:cs="Calibri"/>
          <w:lang w:val="en-US"/>
        </w:rPr>
        <w:t xml:space="preserve">Eco-Cycle’s Drivers </w:t>
      </w:r>
      <w:r w:rsidRPr="16ECCCC0" w:rsidR="003B2095">
        <w:rPr>
          <w:rFonts w:ascii="Calibri" w:hAnsi="Calibri" w:eastAsia="Calibri" w:cs="Calibri"/>
          <w:lang w:val="en-US"/>
        </w:rPr>
        <w:t>operate</w:t>
      </w:r>
      <w:r w:rsidRPr="16ECCCC0" w:rsidR="003B2095">
        <w:rPr>
          <w:rFonts w:ascii="Calibri" w:hAnsi="Calibri" w:eastAsia="Calibri" w:cs="Calibri"/>
          <w:lang w:val="en-US"/>
        </w:rPr>
        <w:t xml:space="preserve"> front-load, rear-load, roll-off, box truck, or EV trucks depending on assignment and may rotate across routes as needed.</w:t>
      </w:r>
      <w:r>
        <w:br/>
      </w:r>
      <w:r w:rsidRPr="16ECCCC0" w:rsidR="003B2095">
        <w:rPr>
          <w:rFonts w:ascii="Calibri" w:hAnsi="Calibri" w:eastAsia="Calibri" w:cs="Calibri"/>
          <w:lang w:val="en-US"/>
        </w:rPr>
        <w:t> </w:t>
      </w:r>
    </w:p>
    <w:p w:rsidR="004E2C91" w:rsidRDefault="003B2095" w14:paraId="00000010" w14:textId="77777777">
      <w:pPr>
        <w:rPr>
          <w:rFonts w:ascii="Calibri" w:hAnsi="Calibri" w:eastAsia="Calibri" w:cs="Calibri"/>
        </w:rPr>
      </w:pPr>
      <w:r>
        <w:rPr>
          <w:rFonts w:ascii="Calibri" w:hAnsi="Calibri" w:eastAsia="Calibri" w:cs="Calibri"/>
          <w:b/>
          <w:bCs/>
        </w:rPr>
        <w:t>SPECIFIC RESPONSIBILITIES</w:t>
      </w:r>
    </w:p>
    <w:p w:rsidR="004E2C91" w:rsidRDefault="003B2095" w14:paraId="00000011" w14:textId="77777777">
      <w:pPr>
        <w:rPr>
          <w:rFonts w:ascii="Calibri" w:hAnsi="Calibri" w:eastAsia="Calibri" w:cs="Calibri"/>
        </w:rPr>
      </w:pPr>
      <w:r>
        <w:rPr>
          <w:rFonts w:ascii="Calibri" w:hAnsi="Calibri" w:eastAsia="Calibri" w:cs="Calibri"/>
        </w:rPr>
        <w:t> </w:t>
      </w:r>
    </w:p>
    <w:p w:rsidR="004E2C91" w:rsidRDefault="003B2095" w14:paraId="00000012" w14:textId="77777777">
      <w:pPr>
        <w:rPr>
          <w:rFonts w:ascii="Calibri" w:hAnsi="Calibri" w:eastAsia="Calibri" w:cs="Calibri"/>
        </w:rPr>
      </w:pPr>
      <w:r>
        <w:rPr>
          <w:rFonts w:ascii="Calibri" w:hAnsi="Calibri" w:eastAsia="Calibri" w:cs="Calibri"/>
        </w:rPr>
        <w:t>Safe Vehicle Operation</w:t>
      </w:r>
    </w:p>
    <w:p w:rsidR="004E2C91" w:rsidP="16ECCCC0" w:rsidRDefault="003B2095" w14:paraId="00000013" w14:textId="77777777">
      <w:pPr>
        <w:numPr>
          <w:ilvl w:val="0"/>
          <w:numId w:val="10"/>
        </w:numPr>
        <w:spacing w:after="0"/>
        <w:rPr>
          <w:rFonts w:ascii="Calibri" w:hAnsi="Calibri" w:eastAsia="Calibri" w:cs="Calibri"/>
          <w:lang w:val="en-US"/>
        </w:rPr>
      </w:pPr>
      <w:r w:rsidRPr="16ECCCC0" w:rsidR="003B2095">
        <w:rPr>
          <w:rFonts w:ascii="Calibri" w:hAnsi="Calibri" w:eastAsia="Calibri" w:cs="Calibri"/>
          <w:lang w:val="en-US"/>
        </w:rPr>
        <w:t>Operate Class B commercial vehicles including rear-load, front-load, roll-off, or box trucks.</w:t>
      </w:r>
    </w:p>
    <w:p w:rsidR="004E2C91" w:rsidP="16ECCCC0" w:rsidRDefault="003B2095" w14:paraId="00000014" w14:textId="22BA9C46">
      <w:pPr>
        <w:numPr>
          <w:ilvl w:val="0"/>
          <w:numId w:val="10"/>
        </w:numPr>
        <w:spacing w:after="0"/>
        <w:rPr>
          <w:rFonts w:ascii="Calibri" w:hAnsi="Calibri" w:eastAsia="Calibri" w:cs="Calibri"/>
          <w:lang w:val="en-US"/>
        </w:rPr>
      </w:pPr>
      <w:r w:rsidRPr="16ECCCC0" w:rsidR="003B2095">
        <w:rPr>
          <w:rFonts w:ascii="Calibri" w:hAnsi="Calibri" w:eastAsia="Calibri" w:cs="Calibri"/>
          <w:lang w:val="en-US"/>
        </w:rPr>
        <w:t xml:space="preserve">Conduct daily pre‑trip and post‑trip inspections in accordance with DOT and </w:t>
      </w:r>
      <w:r w:rsidRPr="16ECCCC0" w:rsidR="006F06BC">
        <w:rPr>
          <w:rFonts w:ascii="Calibri" w:hAnsi="Calibri" w:eastAsia="Calibri" w:cs="Calibri"/>
          <w:lang w:val="en-US"/>
        </w:rPr>
        <w:t>Eco-Cycle</w:t>
      </w:r>
      <w:r w:rsidRPr="16ECCCC0" w:rsidR="003B2095">
        <w:rPr>
          <w:rFonts w:ascii="Calibri" w:hAnsi="Calibri" w:eastAsia="Calibri" w:cs="Calibri"/>
          <w:lang w:val="en-US"/>
        </w:rPr>
        <w:t xml:space="preserve"> standards.</w:t>
      </w:r>
    </w:p>
    <w:p w:rsidR="004E2C91" w:rsidP="16ECCCC0" w:rsidRDefault="003B2095" w14:paraId="00000015" w14:textId="77777777">
      <w:pPr>
        <w:numPr>
          <w:ilvl w:val="0"/>
          <w:numId w:val="10"/>
        </w:numPr>
        <w:spacing w:after="0"/>
        <w:rPr>
          <w:rFonts w:ascii="Calibri" w:hAnsi="Calibri" w:eastAsia="Calibri" w:cs="Calibri"/>
          <w:lang w:val="en-US"/>
        </w:rPr>
      </w:pPr>
      <w:r w:rsidRPr="16ECCCC0" w:rsidR="003B2095">
        <w:rPr>
          <w:rFonts w:ascii="Calibri" w:hAnsi="Calibri" w:eastAsia="Calibri" w:cs="Calibri"/>
          <w:lang w:val="en-US"/>
        </w:rPr>
        <w:t>Report mechanical problems immediately and complete required repair request forms.</w:t>
      </w:r>
    </w:p>
    <w:p w:rsidR="004E2C91" w:rsidP="16ECCCC0" w:rsidRDefault="003B2095" w14:paraId="00000016" w14:textId="77777777">
      <w:pPr>
        <w:numPr>
          <w:ilvl w:val="0"/>
          <w:numId w:val="10"/>
        </w:numPr>
        <w:spacing w:after="0"/>
        <w:rPr>
          <w:rFonts w:ascii="Calibri" w:hAnsi="Calibri" w:eastAsia="Calibri" w:cs="Calibri"/>
          <w:lang w:val="en-US"/>
        </w:rPr>
      </w:pPr>
      <w:r w:rsidRPr="16ECCCC0" w:rsidR="003B2095">
        <w:rPr>
          <w:rFonts w:ascii="Calibri" w:hAnsi="Calibri" w:eastAsia="Calibri" w:cs="Calibri"/>
          <w:lang w:val="en-US"/>
        </w:rPr>
        <w:t>Comply with all DOT regulations, company policies, and safety protocols.</w:t>
      </w:r>
    </w:p>
    <w:p w:rsidR="004E2C91" w:rsidRDefault="003B2095" w14:paraId="00000017" w14:textId="77777777">
      <w:pPr>
        <w:numPr>
          <w:ilvl w:val="0"/>
          <w:numId w:val="10"/>
        </w:numPr>
        <w:rPr>
          <w:rFonts w:ascii="Calibri" w:hAnsi="Calibri" w:eastAsia="Calibri" w:cs="Calibri"/>
        </w:rPr>
      </w:pPr>
      <w:r>
        <w:rPr>
          <w:rFonts w:ascii="Calibri" w:hAnsi="Calibri" w:eastAsia="Calibri" w:cs="Calibri"/>
        </w:rPr>
        <w:t>Operate EV trucks (if assigned) and follow EV charging and reporting procedures.</w:t>
      </w:r>
    </w:p>
    <w:p w:rsidR="004E2C91" w:rsidRDefault="004E2C91" w14:paraId="00000018" w14:textId="77777777">
      <w:pPr>
        <w:rPr>
          <w:rFonts w:ascii="Calibri" w:hAnsi="Calibri" w:eastAsia="Calibri" w:cs="Calibri"/>
        </w:rPr>
      </w:pPr>
    </w:p>
    <w:p w:rsidR="004E2C91" w:rsidRDefault="003B2095" w14:paraId="00000019" w14:textId="77777777">
      <w:pPr>
        <w:rPr>
          <w:rFonts w:ascii="Calibri" w:hAnsi="Calibri" w:eastAsia="Calibri" w:cs="Calibri"/>
        </w:rPr>
      </w:pPr>
      <w:r>
        <w:rPr>
          <w:rFonts w:ascii="Calibri" w:hAnsi="Calibri" w:eastAsia="Calibri" w:cs="Calibri"/>
        </w:rPr>
        <w:t>Route Execution &amp; Material Collection</w:t>
      </w:r>
    </w:p>
    <w:p w:rsidR="004E2C91" w:rsidRDefault="003B2095" w14:paraId="0000001A" w14:textId="77777777">
      <w:pPr>
        <w:numPr>
          <w:ilvl w:val="0"/>
          <w:numId w:val="3"/>
        </w:numPr>
        <w:spacing w:after="0"/>
        <w:rPr>
          <w:rFonts w:ascii="Calibri" w:hAnsi="Calibri" w:eastAsia="Calibri" w:cs="Calibri"/>
        </w:rPr>
      </w:pPr>
      <w:r>
        <w:rPr>
          <w:rFonts w:ascii="Calibri" w:hAnsi="Calibri" w:eastAsia="Calibri" w:cs="Calibri"/>
        </w:rPr>
        <w:t>Perform scheduled collection of recycling, compost, and HTR materials from residential, commercial, and municipal sites.</w:t>
      </w:r>
    </w:p>
    <w:p w:rsidR="004E2C91" w:rsidRDefault="003B2095" w14:paraId="0000001B" w14:textId="77777777">
      <w:pPr>
        <w:numPr>
          <w:ilvl w:val="0"/>
          <w:numId w:val="3"/>
        </w:numPr>
        <w:spacing w:after="0"/>
        <w:rPr>
          <w:rFonts w:ascii="Calibri" w:hAnsi="Calibri" w:eastAsia="Calibri" w:cs="Calibri"/>
        </w:rPr>
      </w:pPr>
      <w:r>
        <w:rPr>
          <w:rFonts w:ascii="Calibri" w:hAnsi="Calibri" w:eastAsia="Calibri" w:cs="Calibri"/>
        </w:rPr>
        <w:t>Follow route sheets, GPS, or supervisor instructions to complete daily assignments.</w:t>
      </w:r>
    </w:p>
    <w:p w:rsidR="004E2C91" w:rsidRDefault="003B2095" w14:paraId="0000001C" w14:textId="77777777">
      <w:pPr>
        <w:numPr>
          <w:ilvl w:val="0"/>
          <w:numId w:val="3"/>
        </w:numPr>
        <w:spacing w:after="0"/>
        <w:rPr>
          <w:rFonts w:ascii="Calibri" w:hAnsi="Calibri" w:eastAsia="Calibri" w:cs="Calibri"/>
        </w:rPr>
      </w:pPr>
      <w:r>
        <w:rPr>
          <w:rFonts w:ascii="Calibri" w:hAnsi="Calibri" w:eastAsia="Calibri" w:cs="Calibri"/>
        </w:rPr>
        <w:t>Record weights, container counts, and service exceptions accurately.</w:t>
      </w:r>
    </w:p>
    <w:p w:rsidR="004E2C91" w:rsidRDefault="003B2095" w14:paraId="0000001D" w14:textId="77777777">
      <w:pPr>
        <w:numPr>
          <w:ilvl w:val="0"/>
          <w:numId w:val="3"/>
        </w:numPr>
        <w:rPr>
          <w:rFonts w:ascii="Calibri" w:hAnsi="Calibri" w:eastAsia="Calibri" w:cs="Calibri"/>
        </w:rPr>
      </w:pPr>
      <w:r>
        <w:rPr>
          <w:rFonts w:ascii="Calibri" w:hAnsi="Calibri" w:eastAsia="Calibri" w:cs="Calibri"/>
        </w:rPr>
        <w:t>Communicate any route delays, hazards, or missed stops promptly.</w:t>
      </w:r>
    </w:p>
    <w:p w:rsidR="004E2C91" w:rsidRDefault="004E2C91" w14:paraId="0000001E" w14:textId="77777777">
      <w:pPr>
        <w:rPr>
          <w:rFonts w:ascii="Calibri" w:hAnsi="Calibri" w:eastAsia="Calibri" w:cs="Calibri"/>
        </w:rPr>
      </w:pPr>
    </w:p>
    <w:p w:rsidR="004E2C91" w:rsidRDefault="003B2095" w14:paraId="0000001F" w14:textId="77777777">
      <w:pPr>
        <w:rPr>
          <w:rFonts w:ascii="Calibri" w:hAnsi="Calibri" w:eastAsia="Calibri" w:cs="Calibri"/>
        </w:rPr>
      </w:pPr>
      <w:r>
        <w:rPr>
          <w:rFonts w:ascii="Calibri" w:hAnsi="Calibri" w:eastAsia="Calibri" w:cs="Calibri"/>
        </w:rPr>
        <w:t>Customer Service &amp; Community Interaction</w:t>
      </w:r>
    </w:p>
    <w:p w:rsidR="004E2C91" w:rsidRDefault="003B2095" w14:paraId="00000020" w14:textId="77777777">
      <w:pPr>
        <w:numPr>
          <w:ilvl w:val="0"/>
          <w:numId w:val="4"/>
        </w:numPr>
        <w:spacing w:after="0"/>
        <w:rPr>
          <w:rFonts w:ascii="Calibri" w:hAnsi="Calibri" w:eastAsia="Calibri" w:cs="Calibri"/>
        </w:rPr>
      </w:pPr>
      <w:r>
        <w:rPr>
          <w:rFonts w:ascii="Calibri" w:hAnsi="Calibri" w:eastAsia="Calibri" w:cs="Calibri"/>
        </w:rPr>
        <w:t>Provide courteous, professional service to customers, site managers, and the public.</w:t>
      </w:r>
    </w:p>
    <w:p w:rsidR="004E2C91" w:rsidRDefault="003B2095" w14:paraId="00000021" w14:textId="15F15DCE">
      <w:pPr>
        <w:numPr>
          <w:ilvl w:val="0"/>
          <w:numId w:val="4"/>
        </w:numPr>
        <w:spacing w:after="0"/>
        <w:rPr>
          <w:rFonts w:ascii="Calibri" w:hAnsi="Calibri" w:eastAsia="Calibri" w:cs="Calibri"/>
        </w:rPr>
      </w:pPr>
      <w:r>
        <w:rPr>
          <w:rFonts w:ascii="Calibri" w:hAnsi="Calibri" w:eastAsia="Calibri" w:cs="Calibri"/>
        </w:rPr>
        <w:t xml:space="preserve">Represent </w:t>
      </w:r>
      <w:r w:rsidR="006F06BC">
        <w:rPr>
          <w:rFonts w:ascii="Calibri" w:hAnsi="Calibri" w:eastAsia="Calibri" w:cs="Calibri"/>
        </w:rPr>
        <w:t>Eco-Cycle’s</w:t>
      </w:r>
      <w:r>
        <w:rPr>
          <w:rFonts w:ascii="Calibri" w:hAnsi="Calibri" w:eastAsia="Calibri" w:cs="Calibri"/>
        </w:rPr>
        <w:t xml:space="preserve"> mission and values in all interactions.</w:t>
      </w:r>
    </w:p>
    <w:p w:rsidR="004E2C91" w:rsidRDefault="003B2095" w14:paraId="00000022" w14:textId="77777777">
      <w:pPr>
        <w:numPr>
          <w:ilvl w:val="0"/>
          <w:numId w:val="4"/>
        </w:numPr>
        <w:rPr>
          <w:rFonts w:ascii="Calibri" w:hAnsi="Calibri" w:eastAsia="Calibri" w:cs="Calibri"/>
        </w:rPr>
      </w:pPr>
      <w:r>
        <w:rPr>
          <w:rFonts w:ascii="Calibri" w:hAnsi="Calibri" w:eastAsia="Calibri" w:cs="Calibri"/>
        </w:rPr>
        <w:t>Use proper judgment when addressing overflowing materials, contamination, or access issues.</w:t>
      </w:r>
    </w:p>
    <w:p w:rsidR="004E2C91" w:rsidRDefault="004E2C91" w14:paraId="00000023" w14:textId="77777777">
      <w:pPr>
        <w:rPr>
          <w:rFonts w:ascii="Calibri" w:hAnsi="Calibri" w:eastAsia="Calibri" w:cs="Calibri"/>
        </w:rPr>
      </w:pPr>
    </w:p>
    <w:p w:rsidR="004E2C91" w:rsidRDefault="003B2095" w14:paraId="00000024" w14:textId="77777777">
      <w:pPr>
        <w:rPr>
          <w:rFonts w:ascii="Calibri" w:hAnsi="Calibri" w:eastAsia="Calibri" w:cs="Calibri"/>
        </w:rPr>
      </w:pPr>
      <w:r>
        <w:rPr>
          <w:rFonts w:ascii="Calibri" w:hAnsi="Calibri" w:eastAsia="Calibri" w:cs="Calibri"/>
        </w:rPr>
        <w:t>Safety &amp; Compliance</w:t>
      </w:r>
    </w:p>
    <w:p w:rsidR="004E2C91" w:rsidRDefault="003B2095" w14:paraId="00000025" w14:textId="3B108D80">
      <w:pPr>
        <w:numPr>
          <w:ilvl w:val="0"/>
          <w:numId w:val="5"/>
        </w:numPr>
        <w:spacing w:after="0"/>
        <w:rPr>
          <w:rFonts w:ascii="Calibri" w:hAnsi="Calibri" w:eastAsia="Calibri" w:cs="Calibri"/>
        </w:rPr>
      </w:pPr>
      <w:r>
        <w:rPr>
          <w:rFonts w:ascii="Calibri" w:hAnsi="Calibri" w:eastAsia="Calibri" w:cs="Calibri"/>
        </w:rPr>
        <w:t xml:space="preserve">Maintain compliance with OSHA, DOT, and </w:t>
      </w:r>
      <w:r w:rsidR="006F06BC">
        <w:rPr>
          <w:rFonts w:ascii="Calibri" w:hAnsi="Calibri" w:eastAsia="Calibri" w:cs="Calibri"/>
        </w:rPr>
        <w:t>Eco-Cycle</w:t>
      </w:r>
      <w:r>
        <w:rPr>
          <w:rFonts w:ascii="Calibri" w:hAnsi="Calibri" w:eastAsia="Calibri" w:cs="Calibri"/>
        </w:rPr>
        <w:t xml:space="preserve"> policies.</w:t>
      </w:r>
    </w:p>
    <w:p w:rsidR="004E2C91" w:rsidRDefault="003B2095" w14:paraId="00000026" w14:textId="77777777">
      <w:pPr>
        <w:numPr>
          <w:ilvl w:val="0"/>
          <w:numId w:val="5"/>
        </w:numPr>
        <w:spacing w:after="0"/>
        <w:rPr>
          <w:rFonts w:ascii="Calibri" w:hAnsi="Calibri" w:eastAsia="Calibri" w:cs="Calibri"/>
        </w:rPr>
      </w:pPr>
      <w:r>
        <w:rPr>
          <w:rFonts w:ascii="Calibri" w:hAnsi="Calibri" w:eastAsia="Calibri" w:cs="Calibri"/>
        </w:rPr>
        <w:t>Follow all accident/incident reporting protocols.</w:t>
      </w:r>
    </w:p>
    <w:p w:rsidR="004E2C91" w:rsidRDefault="003B2095" w14:paraId="00000027" w14:textId="77777777">
      <w:pPr>
        <w:numPr>
          <w:ilvl w:val="0"/>
          <w:numId w:val="5"/>
        </w:numPr>
        <w:spacing w:after="0"/>
        <w:rPr>
          <w:rFonts w:ascii="Calibri" w:hAnsi="Calibri" w:eastAsia="Calibri" w:cs="Calibri"/>
        </w:rPr>
      </w:pPr>
      <w:r>
        <w:rPr>
          <w:rFonts w:ascii="Calibri" w:hAnsi="Calibri" w:eastAsia="Calibri" w:cs="Calibri"/>
        </w:rPr>
        <w:t>Wear all required PPE.</w:t>
      </w:r>
    </w:p>
    <w:p w:rsidR="004E2C91" w:rsidRDefault="003B2095" w14:paraId="00000028" w14:textId="77777777">
      <w:pPr>
        <w:numPr>
          <w:ilvl w:val="0"/>
          <w:numId w:val="5"/>
        </w:numPr>
        <w:rPr>
          <w:rFonts w:ascii="Calibri" w:hAnsi="Calibri" w:eastAsia="Calibri" w:cs="Calibri"/>
        </w:rPr>
      </w:pPr>
      <w:r>
        <w:rPr>
          <w:rFonts w:ascii="Calibri" w:hAnsi="Calibri" w:eastAsia="Calibri" w:cs="Calibri"/>
        </w:rPr>
        <w:t>Participate in safety meetings, training sessions, and equipment operation refreshers.</w:t>
      </w:r>
    </w:p>
    <w:p w:rsidR="004E2C91" w:rsidRDefault="004E2C91" w14:paraId="00000029" w14:textId="77777777">
      <w:pPr>
        <w:rPr>
          <w:rFonts w:ascii="Calibri" w:hAnsi="Calibri" w:eastAsia="Calibri" w:cs="Calibri"/>
        </w:rPr>
      </w:pPr>
    </w:p>
    <w:p w:rsidR="004E2C91" w:rsidRDefault="003B2095" w14:paraId="0000002A" w14:textId="77777777">
      <w:pPr>
        <w:rPr>
          <w:rFonts w:ascii="Calibri" w:hAnsi="Calibri" w:eastAsia="Calibri" w:cs="Calibri"/>
        </w:rPr>
      </w:pPr>
      <w:r>
        <w:rPr>
          <w:rFonts w:ascii="Calibri" w:hAnsi="Calibri" w:eastAsia="Calibri" w:cs="Calibri"/>
        </w:rPr>
        <w:t>Equipment Care &amp; Facility Responsibilities</w:t>
      </w:r>
    </w:p>
    <w:p w:rsidR="004E2C91" w:rsidRDefault="003B2095" w14:paraId="0000002B" w14:textId="77777777">
      <w:pPr>
        <w:numPr>
          <w:ilvl w:val="0"/>
          <w:numId w:val="9"/>
        </w:numPr>
        <w:spacing w:after="0"/>
        <w:rPr>
          <w:rFonts w:ascii="Calibri" w:hAnsi="Calibri" w:eastAsia="Calibri" w:cs="Calibri"/>
        </w:rPr>
      </w:pPr>
      <w:r>
        <w:rPr>
          <w:rFonts w:ascii="Calibri" w:hAnsi="Calibri" w:eastAsia="Calibri" w:cs="Calibri"/>
        </w:rPr>
        <w:t>Properly secure loads and ensure containers are safely handled.</w:t>
      </w:r>
    </w:p>
    <w:p w:rsidR="004E2C91" w:rsidRDefault="003B2095" w14:paraId="0000002C" w14:textId="5227FF96">
      <w:pPr>
        <w:numPr>
          <w:ilvl w:val="0"/>
          <w:numId w:val="9"/>
        </w:numPr>
        <w:spacing w:after="0"/>
        <w:rPr>
          <w:rFonts w:ascii="Calibri" w:hAnsi="Calibri" w:eastAsia="Calibri" w:cs="Calibri"/>
        </w:rPr>
      </w:pPr>
      <w:proofErr w:type="gramStart"/>
      <w:r>
        <w:rPr>
          <w:rFonts w:ascii="Calibri" w:hAnsi="Calibri" w:eastAsia="Calibri" w:cs="Calibri"/>
        </w:rPr>
        <w:t>Maintain cab</w:t>
      </w:r>
      <w:proofErr w:type="gramEnd"/>
      <w:r>
        <w:rPr>
          <w:rFonts w:ascii="Calibri" w:hAnsi="Calibri" w:eastAsia="Calibri" w:cs="Calibri"/>
        </w:rPr>
        <w:t xml:space="preserve"> cleanliness and respect </w:t>
      </w:r>
      <w:r w:rsidR="006F06BC">
        <w:rPr>
          <w:rFonts w:ascii="Calibri" w:hAnsi="Calibri" w:eastAsia="Calibri" w:cs="Calibri"/>
        </w:rPr>
        <w:t>Eco-Cycle</w:t>
      </w:r>
      <w:r>
        <w:rPr>
          <w:rFonts w:ascii="Calibri" w:hAnsi="Calibri" w:eastAsia="Calibri" w:cs="Calibri"/>
        </w:rPr>
        <w:t xml:space="preserve"> property.</w:t>
      </w:r>
    </w:p>
    <w:p w:rsidR="004E2C91" w:rsidP="16ECCCC0" w:rsidRDefault="003B2095" w14:paraId="0000002D" w14:textId="77777777">
      <w:pPr>
        <w:numPr>
          <w:ilvl w:val="0"/>
          <w:numId w:val="9"/>
        </w:numPr>
        <w:spacing w:after="0"/>
        <w:rPr>
          <w:rFonts w:ascii="Calibri" w:hAnsi="Calibri" w:eastAsia="Calibri" w:cs="Calibri"/>
          <w:lang w:val="en-US"/>
        </w:rPr>
      </w:pPr>
      <w:r w:rsidRPr="16ECCCC0" w:rsidR="003B2095">
        <w:rPr>
          <w:rFonts w:ascii="Calibri" w:hAnsi="Calibri" w:eastAsia="Calibri" w:cs="Calibri"/>
          <w:lang w:val="en-US"/>
        </w:rPr>
        <w:t>Assist with yard organization, container staging, and equipment checks as needed.</w:t>
      </w:r>
    </w:p>
    <w:p w:rsidR="004E2C91" w:rsidP="16ECCCC0" w:rsidRDefault="003B2095" w14:paraId="0000002E" w14:textId="77777777">
      <w:pPr>
        <w:numPr>
          <w:ilvl w:val="0"/>
          <w:numId w:val="9"/>
        </w:numPr>
        <w:rPr>
          <w:rFonts w:ascii="Calibri" w:hAnsi="Calibri" w:eastAsia="Calibri" w:cs="Calibri"/>
          <w:lang w:val="en-US"/>
        </w:rPr>
      </w:pPr>
      <w:r w:rsidRPr="16ECCCC0" w:rsidR="003B2095">
        <w:rPr>
          <w:rFonts w:ascii="Calibri" w:hAnsi="Calibri" w:eastAsia="Calibri" w:cs="Calibri"/>
          <w:lang w:val="en-US"/>
        </w:rPr>
        <w:t>For EV units: log charging sessions, report kWh usage, and maintain key fob assignment. </w:t>
      </w:r>
    </w:p>
    <w:p w:rsidR="004E2C91" w:rsidRDefault="003B2095" w14:paraId="0000002F" w14:textId="77777777">
      <w:pPr>
        <w:rPr>
          <w:rFonts w:ascii="Calibri" w:hAnsi="Calibri" w:eastAsia="Calibri" w:cs="Calibri"/>
        </w:rPr>
      </w:pPr>
      <w:r>
        <w:rPr>
          <w:rFonts w:ascii="Calibri" w:hAnsi="Calibri" w:eastAsia="Calibri" w:cs="Calibri"/>
        </w:rPr>
        <w:t> </w:t>
      </w:r>
    </w:p>
    <w:p w:rsidR="004E2C91" w:rsidRDefault="003B2095" w14:paraId="00000030" w14:textId="77777777">
      <w:pPr>
        <w:rPr>
          <w:rFonts w:ascii="Calibri" w:hAnsi="Calibri" w:eastAsia="Calibri" w:cs="Calibri"/>
        </w:rPr>
      </w:pPr>
      <w:r>
        <w:rPr>
          <w:rFonts w:ascii="Calibri" w:hAnsi="Calibri" w:eastAsia="Calibri" w:cs="Calibri"/>
          <w:b/>
          <w:bCs/>
        </w:rPr>
        <w:t>QUALIFICATIONS &amp; COMPETENCIES </w:t>
      </w:r>
      <w:r>
        <w:rPr>
          <w:rFonts w:ascii="Calibri" w:hAnsi="Calibri" w:eastAsia="Calibri" w:cs="Calibri"/>
        </w:rPr>
        <w:t> </w:t>
      </w:r>
    </w:p>
    <w:p w:rsidR="004E2C91" w:rsidRDefault="004E2C91" w14:paraId="00000031" w14:textId="77777777">
      <w:pPr>
        <w:rPr>
          <w:rFonts w:ascii="Calibri" w:hAnsi="Calibri" w:eastAsia="Calibri" w:cs="Calibri"/>
        </w:rPr>
      </w:pPr>
    </w:p>
    <w:p w:rsidR="004E2C91" w:rsidRDefault="003B2095" w14:paraId="00000032" w14:textId="77777777">
      <w:pPr>
        <w:spacing w:after="0" w:line="240" w:lineRule="auto"/>
        <w:ind w:left="0" w:right="0"/>
        <w:rPr>
          <w:rFonts w:ascii="Calibri" w:hAnsi="Calibri" w:eastAsia="Calibri" w:cs="Calibri"/>
        </w:rPr>
      </w:pPr>
      <w:r>
        <w:rPr>
          <w:rFonts w:ascii="Calibri" w:hAnsi="Calibri" w:eastAsia="Calibri" w:cs="Calibri"/>
        </w:rPr>
        <w:t>Required:</w:t>
      </w:r>
    </w:p>
    <w:p w:rsidR="004E2C91" w:rsidRDefault="003B2095" w14:paraId="00000033" w14:textId="77777777">
      <w:pPr>
        <w:numPr>
          <w:ilvl w:val="0"/>
          <w:numId w:val="8"/>
        </w:numPr>
        <w:spacing w:after="0" w:line="240" w:lineRule="auto"/>
        <w:ind w:left="630" w:right="0"/>
        <w:rPr>
          <w:rFonts w:ascii="Calibri" w:hAnsi="Calibri" w:eastAsia="Calibri" w:cs="Calibri"/>
        </w:rPr>
      </w:pPr>
      <w:r>
        <w:rPr>
          <w:rFonts w:ascii="Calibri" w:hAnsi="Calibri" w:eastAsia="Calibri" w:cs="Calibri"/>
        </w:rPr>
        <w:t>Valid Class B Commercial Driver’s License (CDL) with air brake endorsement.</w:t>
      </w:r>
    </w:p>
    <w:p w:rsidR="004E2C91" w:rsidRDefault="003B2095" w14:paraId="00000034" w14:textId="77777777">
      <w:pPr>
        <w:numPr>
          <w:ilvl w:val="0"/>
          <w:numId w:val="8"/>
        </w:numPr>
        <w:spacing w:after="0" w:line="240" w:lineRule="auto"/>
        <w:ind w:left="630" w:right="0"/>
        <w:rPr>
          <w:rFonts w:ascii="Calibri" w:hAnsi="Calibri" w:eastAsia="Calibri" w:cs="Calibri"/>
        </w:rPr>
      </w:pPr>
      <w:r>
        <w:rPr>
          <w:rFonts w:ascii="Calibri" w:hAnsi="Calibri" w:eastAsia="Calibri" w:cs="Calibri"/>
        </w:rPr>
        <w:t>Clean MVR and ability to pass DOT physical and drug screening.</w:t>
      </w:r>
    </w:p>
    <w:p w:rsidR="004E2C91" w:rsidP="16ECCCC0" w:rsidRDefault="003B2095" w14:paraId="00000035" w14:textId="77777777">
      <w:pPr>
        <w:numPr>
          <w:ilvl w:val="0"/>
          <w:numId w:val="8"/>
        </w:numPr>
        <w:spacing w:after="0" w:line="240" w:lineRule="auto"/>
        <w:ind w:left="630" w:right="0"/>
        <w:rPr>
          <w:rFonts w:ascii="Calibri" w:hAnsi="Calibri" w:eastAsia="Calibri" w:cs="Calibri"/>
          <w:lang w:val="en-US"/>
        </w:rPr>
      </w:pPr>
      <w:r w:rsidRPr="16ECCCC0" w:rsidR="003B2095">
        <w:rPr>
          <w:rFonts w:ascii="Calibri" w:hAnsi="Calibri" w:eastAsia="Calibri" w:cs="Calibri"/>
          <w:lang w:val="en-US"/>
        </w:rPr>
        <w:t>Minimum 1 year of experience operating heavy trucks (rear-load, front-load, roll-off, box truck, or similar).</w:t>
      </w:r>
    </w:p>
    <w:p w:rsidR="004E2C91" w:rsidP="16ECCCC0" w:rsidRDefault="003B2095" w14:paraId="00000036" w14:textId="77777777">
      <w:pPr>
        <w:numPr>
          <w:ilvl w:val="0"/>
          <w:numId w:val="8"/>
        </w:numPr>
        <w:spacing w:after="0" w:line="240" w:lineRule="auto"/>
        <w:ind w:left="630" w:right="0"/>
        <w:rPr>
          <w:rFonts w:ascii="Calibri" w:hAnsi="Calibri" w:eastAsia="Calibri" w:cs="Calibri"/>
          <w:lang w:val="en-US"/>
        </w:rPr>
      </w:pPr>
      <w:r w:rsidRPr="16ECCCC0" w:rsidR="003B2095">
        <w:rPr>
          <w:rFonts w:ascii="Calibri" w:hAnsi="Calibri" w:eastAsia="Calibri" w:cs="Calibri"/>
          <w:lang w:val="en-US"/>
        </w:rPr>
        <w:t xml:space="preserve">Ability to lift 50+ </w:t>
      </w:r>
      <w:r w:rsidRPr="16ECCCC0" w:rsidR="003B2095">
        <w:rPr>
          <w:rFonts w:ascii="Calibri" w:hAnsi="Calibri" w:eastAsia="Calibri" w:cs="Calibri"/>
          <w:lang w:val="en-US"/>
        </w:rPr>
        <w:t>lbs</w:t>
      </w:r>
      <w:r w:rsidRPr="16ECCCC0" w:rsidR="003B2095">
        <w:rPr>
          <w:rFonts w:ascii="Calibri" w:hAnsi="Calibri" w:eastAsia="Calibri" w:cs="Calibri"/>
          <w:lang w:val="en-US"/>
        </w:rPr>
        <w:t xml:space="preserve"> and work in all weather conditions.</w:t>
      </w:r>
    </w:p>
    <w:p w:rsidR="004E2C91" w:rsidRDefault="003B2095" w14:paraId="00000037" w14:textId="77777777">
      <w:pPr>
        <w:numPr>
          <w:ilvl w:val="0"/>
          <w:numId w:val="8"/>
        </w:numPr>
        <w:spacing w:after="0" w:line="240" w:lineRule="auto"/>
        <w:ind w:left="630" w:right="0"/>
        <w:rPr>
          <w:rFonts w:ascii="Calibri" w:hAnsi="Calibri" w:eastAsia="Calibri" w:cs="Calibri"/>
        </w:rPr>
      </w:pPr>
      <w:r>
        <w:rPr>
          <w:rFonts w:ascii="Calibri" w:hAnsi="Calibri" w:eastAsia="Calibri" w:cs="Calibri"/>
        </w:rPr>
        <w:t>Basic knowledge of truck mechanics and safe vehicle operation</w:t>
      </w:r>
    </w:p>
    <w:p w:rsidR="004E2C91" w:rsidRDefault="003B2095" w14:paraId="00000038" w14:textId="77777777">
      <w:pPr>
        <w:spacing w:after="0" w:line="240" w:lineRule="auto"/>
        <w:ind w:left="1440" w:right="0"/>
        <w:rPr>
          <w:rFonts w:ascii="Calibri" w:hAnsi="Calibri" w:eastAsia="Calibri" w:cs="Calibri"/>
        </w:rPr>
      </w:pPr>
      <w:r>
        <w:rPr>
          <w:rFonts w:ascii="Calibri" w:hAnsi="Calibri" w:eastAsia="Calibri" w:cs="Calibri"/>
        </w:rPr>
        <w:t>.</w:t>
      </w:r>
    </w:p>
    <w:p w:rsidR="004E2C91" w:rsidRDefault="003B2095" w14:paraId="00000039" w14:textId="77777777">
      <w:pPr>
        <w:spacing w:after="0" w:line="240" w:lineRule="auto"/>
        <w:ind w:left="0" w:right="0"/>
        <w:rPr>
          <w:rFonts w:ascii="Calibri" w:hAnsi="Calibri" w:eastAsia="Calibri" w:cs="Calibri"/>
        </w:rPr>
      </w:pPr>
      <w:r>
        <w:rPr>
          <w:rFonts w:ascii="Calibri" w:hAnsi="Calibri" w:eastAsia="Calibri" w:cs="Calibri"/>
        </w:rPr>
        <w:t>Preferred:</w:t>
      </w:r>
    </w:p>
    <w:p w:rsidR="004E2C91" w:rsidRDefault="003B2095" w14:paraId="0000003A" w14:textId="77777777">
      <w:pPr>
        <w:numPr>
          <w:ilvl w:val="0"/>
          <w:numId w:val="6"/>
        </w:numPr>
        <w:spacing w:after="0" w:line="240" w:lineRule="auto"/>
        <w:ind w:left="630" w:right="0"/>
        <w:rPr>
          <w:rFonts w:ascii="Calibri" w:hAnsi="Calibri" w:eastAsia="Calibri" w:cs="Calibri"/>
        </w:rPr>
      </w:pPr>
      <w:r>
        <w:rPr>
          <w:rFonts w:ascii="Calibri" w:hAnsi="Calibri" w:eastAsia="Calibri" w:cs="Calibri"/>
        </w:rPr>
        <w:t>Experience in recycling, waste hauling, or municipal collection.</w:t>
      </w:r>
    </w:p>
    <w:p w:rsidR="004E2C91" w:rsidP="16ECCCC0" w:rsidRDefault="003B2095" w14:paraId="0000003B" w14:textId="77777777">
      <w:pPr>
        <w:numPr>
          <w:ilvl w:val="0"/>
          <w:numId w:val="6"/>
        </w:numPr>
        <w:spacing w:after="0" w:line="240" w:lineRule="auto"/>
        <w:ind w:left="630" w:right="0"/>
        <w:rPr>
          <w:rFonts w:ascii="Calibri" w:hAnsi="Calibri" w:eastAsia="Calibri" w:cs="Calibri"/>
          <w:lang w:val="en-US"/>
        </w:rPr>
      </w:pPr>
      <w:r w:rsidRPr="16ECCCC0" w:rsidR="003B2095">
        <w:rPr>
          <w:rFonts w:ascii="Calibri" w:hAnsi="Calibri" w:eastAsia="Calibri" w:cs="Calibri"/>
          <w:lang w:val="en-US"/>
        </w:rPr>
        <w:t>Previous experience with roll-off trucks or rear-load operation.</w:t>
      </w:r>
    </w:p>
    <w:p w:rsidR="004E2C91" w:rsidRDefault="003B2095" w14:paraId="0000003C" w14:textId="77777777">
      <w:pPr>
        <w:numPr>
          <w:ilvl w:val="0"/>
          <w:numId w:val="6"/>
        </w:numPr>
        <w:spacing w:after="0" w:line="240" w:lineRule="auto"/>
        <w:ind w:left="630" w:right="0"/>
        <w:rPr>
          <w:rFonts w:ascii="Calibri" w:hAnsi="Calibri" w:eastAsia="Calibri" w:cs="Calibri"/>
        </w:rPr>
      </w:pPr>
      <w:r>
        <w:rPr>
          <w:rFonts w:ascii="Calibri" w:hAnsi="Calibri" w:eastAsia="Calibri" w:cs="Calibri"/>
        </w:rPr>
        <w:t>EV truck operation or willingness to be trained.</w:t>
      </w:r>
    </w:p>
    <w:p w:rsidR="004E2C91" w:rsidRDefault="003B2095" w14:paraId="0000003D" w14:textId="77777777">
      <w:pPr>
        <w:numPr>
          <w:ilvl w:val="0"/>
          <w:numId w:val="6"/>
        </w:numPr>
        <w:spacing w:after="0" w:line="240" w:lineRule="auto"/>
        <w:ind w:left="630" w:right="0"/>
        <w:rPr>
          <w:rFonts w:ascii="Calibri" w:hAnsi="Calibri" w:eastAsia="Calibri" w:cs="Calibri"/>
        </w:rPr>
      </w:pPr>
      <w:r>
        <w:rPr>
          <w:rFonts w:ascii="Calibri" w:hAnsi="Calibri" w:eastAsia="Calibri" w:cs="Calibri"/>
        </w:rPr>
        <w:t>Familiarity with Boulder County geography.</w:t>
      </w:r>
    </w:p>
    <w:p w:rsidR="004E2C91" w:rsidRDefault="004E2C91" w14:paraId="0000003E" w14:textId="77777777">
      <w:pPr>
        <w:spacing w:after="0" w:line="240" w:lineRule="auto"/>
        <w:ind w:left="630" w:right="0" w:hanging="360"/>
        <w:rPr>
          <w:rFonts w:ascii="Calibri" w:hAnsi="Calibri" w:eastAsia="Calibri" w:cs="Calibri"/>
        </w:rPr>
      </w:pPr>
    </w:p>
    <w:p w:rsidR="004E2C91" w:rsidRDefault="003B2095" w14:paraId="0000003F" w14:textId="77777777">
      <w:pPr>
        <w:spacing w:after="0" w:line="240" w:lineRule="auto"/>
        <w:ind w:left="0" w:right="0"/>
        <w:rPr>
          <w:rFonts w:ascii="Calibri" w:hAnsi="Calibri" w:eastAsia="Calibri" w:cs="Calibri"/>
        </w:rPr>
      </w:pPr>
      <w:r>
        <w:rPr>
          <w:rFonts w:ascii="Calibri" w:hAnsi="Calibri" w:eastAsia="Calibri" w:cs="Calibri"/>
        </w:rPr>
        <w:t>Core Competencies</w:t>
      </w:r>
    </w:p>
    <w:p w:rsidR="004E2C91" w:rsidRDefault="003B2095" w14:paraId="00000040" w14:textId="77777777">
      <w:pPr>
        <w:numPr>
          <w:ilvl w:val="0"/>
          <w:numId w:val="2"/>
        </w:numPr>
        <w:spacing w:after="0" w:line="240" w:lineRule="auto"/>
        <w:ind w:left="630" w:right="0"/>
        <w:rPr>
          <w:rFonts w:ascii="Calibri" w:hAnsi="Calibri" w:eastAsia="Calibri" w:cs="Calibri"/>
        </w:rPr>
      </w:pPr>
      <w:r>
        <w:rPr>
          <w:rFonts w:ascii="Calibri" w:hAnsi="Calibri" w:eastAsia="Calibri" w:cs="Calibri"/>
        </w:rPr>
        <w:t>Safety-minded and detail-oriented</w:t>
      </w:r>
    </w:p>
    <w:p w:rsidR="004E2C91" w:rsidRDefault="003B2095" w14:paraId="00000041" w14:textId="77777777">
      <w:pPr>
        <w:numPr>
          <w:ilvl w:val="0"/>
          <w:numId w:val="2"/>
        </w:numPr>
        <w:spacing w:after="0" w:line="240" w:lineRule="auto"/>
        <w:ind w:left="630" w:right="0"/>
        <w:rPr>
          <w:rFonts w:ascii="Calibri" w:hAnsi="Calibri" w:eastAsia="Calibri" w:cs="Calibri"/>
        </w:rPr>
      </w:pPr>
      <w:r>
        <w:rPr>
          <w:rFonts w:ascii="Calibri" w:hAnsi="Calibri" w:eastAsia="Calibri" w:cs="Calibri"/>
        </w:rPr>
        <w:t>Reliable and punctual</w:t>
      </w:r>
    </w:p>
    <w:p w:rsidR="004E2C91" w:rsidP="16ECCCC0" w:rsidRDefault="003B2095" w14:paraId="00000042" w14:textId="77777777">
      <w:pPr>
        <w:numPr>
          <w:ilvl w:val="0"/>
          <w:numId w:val="2"/>
        </w:numPr>
        <w:spacing w:after="0" w:line="240" w:lineRule="auto"/>
        <w:ind w:left="630" w:right="0"/>
        <w:rPr>
          <w:rFonts w:ascii="Calibri" w:hAnsi="Calibri" w:eastAsia="Calibri" w:cs="Calibri"/>
          <w:lang w:val="en-US"/>
        </w:rPr>
      </w:pPr>
      <w:r w:rsidRPr="16ECCCC0" w:rsidR="003B2095">
        <w:rPr>
          <w:rFonts w:ascii="Calibri" w:hAnsi="Calibri" w:eastAsia="Calibri" w:cs="Calibri"/>
          <w:lang w:val="en-US"/>
        </w:rPr>
        <w:t>Strong communication skills</w:t>
      </w:r>
    </w:p>
    <w:p w:rsidR="004E2C91" w:rsidRDefault="003B2095" w14:paraId="00000043" w14:textId="77777777">
      <w:pPr>
        <w:numPr>
          <w:ilvl w:val="0"/>
          <w:numId w:val="2"/>
        </w:numPr>
        <w:spacing w:after="0" w:line="240" w:lineRule="auto"/>
        <w:ind w:left="630" w:right="0"/>
        <w:rPr>
          <w:rFonts w:ascii="Calibri" w:hAnsi="Calibri" w:eastAsia="Calibri" w:cs="Calibri"/>
        </w:rPr>
      </w:pPr>
      <w:r>
        <w:rPr>
          <w:rFonts w:ascii="Calibri" w:hAnsi="Calibri" w:eastAsia="Calibri" w:cs="Calibri"/>
        </w:rPr>
        <w:t>Ability to work independently and as part of a team</w:t>
      </w:r>
    </w:p>
    <w:p w:rsidR="004E2C91" w:rsidRDefault="003B2095" w14:paraId="00000044" w14:textId="77777777">
      <w:pPr>
        <w:numPr>
          <w:ilvl w:val="0"/>
          <w:numId w:val="2"/>
        </w:numPr>
        <w:spacing w:after="0" w:line="240" w:lineRule="auto"/>
        <w:ind w:left="630" w:right="0"/>
        <w:rPr>
          <w:rFonts w:ascii="Calibri" w:hAnsi="Calibri" w:eastAsia="Calibri" w:cs="Calibri"/>
        </w:rPr>
      </w:pPr>
      <w:r>
        <w:rPr>
          <w:rFonts w:ascii="Calibri" w:hAnsi="Calibri" w:eastAsia="Calibri" w:cs="Calibri"/>
        </w:rPr>
        <w:t>Good decision-making and problem-solving skills</w:t>
      </w:r>
    </w:p>
    <w:p w:rsidR="004E2C91" w:rsidRDefault="003B2095" w14:paraId="00000045" w14:textId="65545FEC">
      <w:pPr>
        <w:numPr>
          <w:ilvl w:val="0"/>
          <w:numId w:val="2"/>
        </w:numPr>
        <w:spacing w:after="0" w:line="240" w:lineRule="auto"/>
        <w:ind w:left="630" w:right="0"/>
        <w:rPr>
          <w:rFonts w:ascii="Calibri" w:hAnsi="Calibri" w:eastAsia="Calibri" w:cs="Calibri"/>
        </w:rPr>
      </w:pPr>
      <w:r>
        <w:rPr>
          <w:rFonts w:ascii="Calibri" w:hAnsi="Calibri" w:eastAsia="Calibri" w:cs="Calibri"/>
        </w:rPr>
        <w:t xml:space="preserve">Commitment to </w:t>
      </w:r>
      <w:r w:rsidR="006F06BC">
        <w:rPr>
          <w:rFonts w:ascii="Calibri" w:hAnsi="Calibri" w:eastAsia="Calibri" w:cs="Calibri"/>
        </w:rPr>
        <w:t>Eco-Cycle’s</w:t>
      </w:r>
      <w:r>
        <w:rPr>
          <w:rFonts w:ascii="Calibri" w:hAnsi="Calibri" w:eastAsia="Calibri" w:cs="Calibri"/>
        </w:rPr>
        <w:t xml:space="preserve"> mission and sustainability values</w:t>
      </w:r>
    </w:p>
    <w:p w:rsidR="004E2C91" w:rsidRDefault="004E2C91" w14:paraId="00000046" w14:textId="77777777">
      <w:pPr>
        <w:spacing w:after="0" w:line="240" w:lineRule="auto"/>
        <w:ind w:left="630" w:right="0" w:hanging="360"/>
        <w:rPr>
          <w:rFonts w:ascii="Calibri" w:hAnsi="Calibri" w:eastAsia="Calibri" w:cs="Calibri"/>
        </w:rPr>
      </w:pPr>
    </w:p>
    <w:p w:rsidR="004E2C91" w:rsidRDefault="003B2095" w14:paraId="00000047" w14:textId="77777777">
      <w:pPr>
        <w:spacing w:after="0" w:line="240" w:lineRule="auto"/>
        <w:ind w:left="0" w:right="0"/>
        <w:rPr>
          <w:rFonts w:ascii="Calibri" w:hAnsi="Calibri" w:eastAsia="Calibri" w:cs="Calibri"/>
        </w:rPr>
      </w:pPr>
      <w:r>
        <w:rPr>
          <w:rFonts w:ascii="Calibri" w:hAnsi="Calibri" w:eastAsia="Calibri" w:cs="Calibri"/>
        </w:rPr>
        <w:t>Work Environment &amp; Physical Requirements</w:t>
      </w:r>
    </w:p>
    <w:p w:rsidR="004E2C91" w:rsidP="16ECCCC0" w:rsidRDefault="003B2095" w14:paraId="00000048" w14:textId="77777777">
      <w:pPr>
        <w:numPr>
          <w:ilvl w:val="0"/>
          <w:numId w:val="1"/>
        </w:numPr>
        <w:spacing w:after="0" w:line="240" w:lineRule="auto"/>
        <w:ind w:left="630" w:right="0"/>
        <w:rPr>
          <w:rFonts w:ascii="Calibri" w:hAnsi="Calibri" w:eastAsia="Calibri" w:cs="Calibri"/>
          <w:lang w:val="en-US"/>
        </w:rPr>
      </w:pPr>
      <w:r w:rsidRPr="16ECCCC0" w:rsidR="003B2095">
        <w:rPr>
          <w:rFonts w:ascii="Calibri" w:hAnsi="Calibri" w:eastAsia="Calibri" w:cs="Calibri"/>
          <w:lang w:val="en-US"/>
        </w:rPr>
        <w:t>Exposure to outdoor weather, traffic, noise, and heavy equipment.</w:t>
      </w:r>
    </w:p>
    <w:p w:rsidR="004E2C91" w:rsidRDefault="003B2095" w14:paraId="00000049" w14:textId="5F3ADF2D">
      <w:pPr>
        <w:numPr>
          <w:ilvl w:val="0"/>
          <w:numId w:val="1"/>
        </w:numPr>
        <w:spacing w:after="0" w:line="240" w:lineRule="auto"/>
        <w:ind w:left="630" w:right="0"/>
        <w:rPr>
          <w:rFonts w:ascii="Calibri" w:hAnsi="Calibri" w:eastAsia="Calibri" w:cs="Calibri"/>
        </w:rPr>
      </w:pPr>
      <w:r>
        <w:rPr>
          <w:rFonts w:ascii="Calibri" w:hAnsi="Calibri" w:eastAsia="Calibri" w:cs="Calibri"/>
        </w:rPr>
        <w:t xml:space="preserve">Repetitive lifting, pushing, and </w:t>
      </w:r>
      <w:r w:rsidR="006F06BC">
        <w:rPr>
          <w:rFonts w:ascii="Calibri" w:hAnsi="Calibri" w:eastAsia="Calibri" w:cs="Calibri"/>
        </w:rPr>
        <w:t>pulling</w:t>
      </w:r>
      <w:r>
        <w:rPr>
          <w:rFonts w:ascii="Calibri" w:hAnsi="Calibri" w:eastAsia="Calibri" w:cs="Calibri"/>
        </w:rPr>
        <w:t xml:space="preserve"> containers.</w:t>
      </w:r>
    </w:p>
    <w:p w:rsidR="004E2C91" w:rsidRDefault="003B2095" w14:paraId="0000004A" w14:textId="77777777">
      <w:pPr>
        <w:numPr>
          <w:ilvl w:val="0"/>
          <w:numId w:val="1"/>
        </w:numPr>
        <w:spacing w:after="0" w:line="240" w:lineRule="auto"/>
        <w:ind w:left="630" w:right="0"/>
        <w:rPr>
          <w:rFonts w:ascii="Calibri" w:hAnsi="Calibri" w:eastAsia="Calibri" w:cs="Calibri"/>
        </w:rPr>
      </w:pPr>
      <w:r>
        <w:rPr>
          <w:rFonts w:ascii="Calibri" w:hAnsi="Calibri" w:eastAsia="Calibri" w:cs="Calibri"/>
        </w:rPr>
        <w:t>Extended driving periods with frequent stops.</w:t>
      </w:r>
    </w:p>
    <w:p w:rsidR="004E2C91" w:rsidRDefault="003B2095" w14:paraId="0000004B" w14:textId="77777777">
      <w:pPr>
        <w:numPr>
          <w:ilvl w:val="0"/>
          <w:numId w:val="1"/>
        </w:numPr>
        <w:spacing w:after="0" w:line="240" w:lineRule="auto"/>
        <w:ind w:left="630" w:right="0"/>
        <w:rPr>
          <w:rFonts w:ascii="Calibri" w:hAnsi="Calibri" w:eastAsia="Calibri" w:cs="Calibri"/>
        </w:rPr>
      </w:pPr>
      <w:proofErr w:type="gramStart"/>
      <w:r>
        <w:rPr>
          <w:rFonts w:ascii="Calibri" w:hAnsi="Calibri" w:eastAsia="Calibri" w:cs="Calibri"/>
        </w:rPr>
        <w:t>Must</w:t>
      </w:r>
      <w:proofErr w:type="gramEnd"/>
      <w:r>
        <w:rPr>
          <w:rFonts w:ascii="Calibri" w:hAnsi="Calibri" w:eastAsia="Calibri" w:cs="Calibri"/>
        </w:rPr>
        <w:t xml:space="preserve"> safely navigate tight alleys, commercial lots, and residential zones.</w:t>
      </w:r>
    </w:p>
    <w:p w:rsidR="004E2C91" w:rsidRDefault="004E2C91" w14:paraId="0000004C" w14:textId="77777777">
      <w:pPr>
        <w:spacing w:after="0" w:line="240" w:lineRule="auto"/>
        <w:ind w:left="720" w:right="0"/>
        <w:rPr>
          <w:rFonts w:ascii="Calibri" w:hAnsi="Calibri" w:eastAsia="Calibri" w:cs="Calibri"/>
        </w:rPr>
      </w:pPr>
    </w:p>
    <w:p w:rsidR="004E2C91" w:rsidRDefault="003B2095" w14:paraId="0000004D" w14:textId="77777777">
      <w:pPr>
        <w:rPr>
          <w:rFonts w:ascii="Calibri" w:hAnsi="Calibri" w:eastAsia="Calibri" w:cs="Calibri"/>
        </w:rPr>
      </w:pPr>
      <w:r>
        <w:rPr>
          <w:rFonts w:ascii="Calibri" w:hAnsi="Calibri" w:eastAsia="Calibri" w:cs="Calibri"/>
        </w:rPr>
        <w:t> </w:t>
      </w:r>
    </w:p>
    <w:p w:rsidR="004E2C91" w:rsidRDefault="003B2095" w14:paraId="0000004E" w14:textId="77777777">
      <w:pPr>
        <w:pStyle w:val="Heading1"/>
        <w:spacing w:line="240" w:lineRule="auto"/>
        <w:ind w:left="0" w:firstLine="0"/>
        <w:rPr>
          <w:rFonts w:ascii="Calibri" w:hAnsi="Calibri" w:eastAsia="Calibri" w:cs="Calibri"/>
          <w:b w:val="0"/>
          <w:bCs w:val="0"/>
          <w:u w:val="none"/>
        </w:rPr>
      </w:pPr>
      <w:r>
        <w:rPr>
          <w:rFonts w:ascii="Calibri" w:hAnsi="Calibri" w:eastAsia="Calibri" w:cs="Calibri"/>
        </w:rPr>
        <w:t>COMPENSATION &amp; BENEFITS</w:t>
      </w:r>
      <w:r>
        <w:rPr>
          <w:rFonts w:ascii="Calibri" w:hAnsi="Calibri" w:eastAsia="Calibri" w:cs="Calibri"/>
          <w:b w:val="0"/>
          <w:bCs w:val="0"/>
          <w:u w:val="none"/>
        </w:rPr>
        <w:t xml:space="preserve"> </w:t>
      </w:r>
    </w:p>
    <w:p w:rsidR="004E2C91" w:rsidP="16ECCCC0" w:rsidRDefault="003B2095" w14:paraId="0000004F" w14:textId="6A0BD371">
      <w:pPr>
        <w:spacing w:after="0" w:line="240" w:lineRule="auto"/>
        <w:ind w:left="-5" w:right="65"/>
        <w:rPr>
          <w:rFonts w:ascii="Calibri" w:hAnsi="Calibri" w:eastAsia="Calibri" w:cs="Calibri"/>
          <w:lang w:val="en-US"/>
        </w:rPr>
      </w:pPr>
      <w:r w:rsidRPr="16ECCCC0" w:rsidR="003B2095">
        <w:rPr>
          <w:rFonts w:ascii="Calibri" w:hAnsi="Calibri" w:eastAsia="Calibri" w:cs="Calibri"/>
          <w:lang w:val="en-US"/>
        </w:rPr>
        <w:t xml:space="preserve">The position is for 40 hours per </w:t>
      </w:r>
      <w:r w:rsidRPr="16ECCCC0" w:rsidR="006F06BC">
        <w:rPr>
          <w:rFonts w:ascii="Calibri" w:hAnsi="Calibri" w:eastAsia="Calibri" w:cs="Calibri"/>
          <w:lang w:val="en-US"/>
        </w:rPr>
        <w:t>week, generally</w:t>
      </w:r>
      <w:r w:rsidRPr="16ECCCC0" w:rsidR="003B2095">
        <w:rPr>
          <w:rFonts w:ascii="Calibri" w:hAnsi="Calibri" w:eastAsia="Calibri" w:cs="Calibri"/>
          <w:lang w:val="en-US"/>
        </w:rPr>
        <w:t xml:space="preserve"> from 6:00 am–2:00 pm on route. Compensation range </w:t>
      </w:r>
      <w:r w:rsidRPr="16ECCCC0" w:rsidR="000D164D">
        <w:rPr>
          <w:rFonts w:ascii="Calibri" w:hAnsi="Calibri" w:eastAsia="Calibri" w:cs="Calibri"/>
          <w:lang w:val="en-US"/>
        </w:rPr>
        <w:t>is full</w:t>
      </w:r>
      <w:r w:rsidRPr="16ECCCC0" w:rsidR="003B2095">
        <w:rPr>
          <w:rFonts w:ascii="Calibri" w:hAnsi="Calibri" w:eastAsia="Calibri" w:cs="Calibri"/>
          <w:lang w:val="en-US"/>
        </w:rPr>
        <w:t xml:space="preserve">-time equivalent (FTE) per year, depending on experience and expertise, plus benefits. </w:t>
      </w:r>
    </w:p>
    <w:p w:rsidR="004E2C91" w:rsidRDefault="003B2095" w14:paraId="00000050" w14:textId="77777777">
      <w:pPr>
        <w:spacing w:after="0" w:line="240" w:lineRule="auto"/>
        <w:ind w:left="0" w:right="0"/>
        <w:rPr>
          <w:rFonts w:ascii="Calibri" w:hAnsi="Calibri" w:eastAsia="Calibri" w:cs="Calibri"/>
        </w:rPr>
      </w:pPr>
      <w:r>
        <w:rPr>
          <w:rFonts w:ascii="Calibri" w:hAnsi="Calibri" w:eastAsia="Calibri" w:cs="Calibri"/>
        </w:rPr>
        <w:t xml:space="preserve"> </w:t>
      </w:r>
    </w:p>
    <w:p w:rsidR="004E2C91" w:rsidRDefault="003B2095" w14:paraId="00000051" w14:textId="77777777">
      <w:pPr>
        <w:spacing w:after="0" w:line="240" w:lineRule="auto"/>
        <w:ind w:left="0" w:right="0"/>
        <w:rPr>
          <w:rFonts w:ascii="Calibri" w:hAnsi="Calibri" w:eastAsia="Calibri" w:cs="Calibri"/>
        </w:rPr>
      </w:pPr>
      <w:r w:rsidRPr="41ADA534" w:rsidR="003B2095">
        <w:rPr>
          <w:rFonts w:ascii="Calibri" w:hAnsi="Calibri" w:eastAsia="Calibri" w:cs="Calibri"/>
          <w:u w:val="single"/>
        </w:rPr>
        <w:t>Benefits include:</w:t>
      </w:r>
      <w:r w:rsidRPr="41ADA534" w:rsidR="003B2095">
        <w:rPr>
          <w:rFonts w:ascii="Calibri" w:hAnsi="Calibri" w:eastAsia="Calibri" w:cs="Calibri"/>
        </w:rPr>
        <w:t xml:space="preserve"> </w:t>
      </w:r>
    </w:p>
    <w:p w:rsidR="3F229186" w:rsidP="41ADA534" w:rsidRDefault="3F229186" w14:paraId="1DA1921C" w14:textId="0263514A">
      <w:pPr>
        <w:numPr>
          <w:ilvl w:val="0"/>
          <w:numId w:val="7"/>
        </w:numPr>
        <w:spacing w:after="0" w:line="240" w:lineRule="auto"/>
        <w:ind w:right="65"/>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41ADA534" w:rsidR="3F229186">
        <w:rPr>
          <w:rFonts w:ascii="Calibri" w:hAnsi="Calibri" w:eastAsia="Calibri" w:cs="Calibri"/>
          <w:b w:val="1"/>
          <w:bCs w:val="1"/>
          <w:i w:val="0"/>
          <w:iCs w:val="0"/>
          <w:strike w:val="0"/>
          <w:dstrike w:val="0"/>
          <w:noProof w:val="0"/>
          <w:color w:val="000000" w:themeColor="text1" w:themeTint="FF" w:themeShade="FF"/>
          <w:sz w:val="22"/>
          <w:szCs w:val="22"/>
          <w:u w:val="none"/>
          <w:lang w:val="en-US"/>
        </w:rPr>
        <w:t>EcoPass</w:t>
      </w:r>
      <w:r w:rsidRPr="41ADA534" w:rsidR="3F229186">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to ride local and regional buses and trains for free. </w:t>
      </w:r>
    </w:p>
    <w:p w:rsidR="3F229186" w:rsidP="41ADA534" w:rsidRDefault="3F229186" w14:paraId="50CC4B2B" w14:textId="3B588E3E">
      <w:pPr>
        <w:numPr>
          <w:ilvl w:val="0"/>
          <w:numId w:val="7"/>
        </w:numPr>
        <w:spacing w:after="0" w:line="240" w:lineRule="auto"/>
        <w:ind w:right="65"/>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41ADA534" w:rsidR="3F229186">
        <w:rPr>
          <w:rFonts w:ascii="Calibri" w:hAnsi="Calibri" w:eastAsia="Calibri" w:cs="Calibri"/>
          <w:b w:val="1"/>
          <w:bCs w:val="1"/>
          <w:i w:val="0"/>
          <w:iCs w:val="0"/>
          <w:strike w:val="0"/>
          <w:dstrike w:val="0"/>
          <w:noProof w:val="0"/>
          <w:color w:val="000000" w:themeColor="text1" w:themeTint="FF" w:themeShade="FF"/>
          <w:sz w:val="22"/>
          <w:szCs w:val="22"/>
          <w:u w:val="none"/>
          <w:lang w:val="en-US"/>
        </w:rPr>
        <w:t>Paid time off</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including six paid holidays, plus two paid Personal Days off</w:t>
      </w:r>
      <w:r w:rsidRPr="41ADA534" w:rsidR="3F229186">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per year;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accrued</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vacation starting at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10 days</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/year;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accrued</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sick leave; and 2 weeks of full pay for maternity/paternity/adoption leave. </w:t>
      </w:r>
    </w:p>
    <w:p w:rsidR="3F229186" w:rsidP="41ADA534" w:rsidRDefault="3F229186" w14:paraId="1BFA8CE4" w14:textId="44C2D570">
      <w:pPr>
        <w:pStyle w:val="ListParagraph"/>
        <w:numPr>
          <w:ilvl w:val="0"/>
          <w:numId w:val="7"/>
        </w:numPr>
        <w:spacing w:before="220" w:beforeAutospacing="off" w:after="220" w:afterAutospacing="off"/>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41ADA534" w:rsidR="3F229186">
        <w:rPr>
          <w:rFonts w:ascii="Calibri" w:hAnsi="Calibri" w:eastAsia="Calibri" w:cs="Calibri"/>
          <w:b w:val="1"/>
          <w:bCs w:val="1"/>
          <w:i w:val="0"/>
          <w:iCs w:val="0"/>
          <w:strike w:val="0"/>
          <w:dstrike w:val="0"/>
          <w:noProof w:val="0"/>
          <w:color w:val="000000" w:themeColor="text1" w:themeTint="FF" w:themeShade="FF"/>
          <w:sz w:val="22"/>
          <w:szCs w:val="22"/>
          <w:u w:val="none"/>
          <w:lang w:val="en-US"/>
        </w:rPr>
        <w:t>Health benefits</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r w:rsidRPr="41ADA534" w:rsidR="3F229186">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beginning after 60 days, including health, dental, and vision; plus Life insurance, and Short-Term and Long-Term disability. </w:t>
      </w:r>
    </w:p>
    <w:p w:rsidR="3F229186" w:rsidP="41ADA534" w:rsidRDefault="3F229186" w14:paraId="05FF47D8" w14:textId="065AD31F">
      <w:pPr>
        <w:pStyle w:val="ListParagraph"/>
        <w:numPr>
          <w:ilvl w:val="0"/>
          <w:numId w:val="7"/>
        </w:numPr>
        <w:spacing w:before="220" w:beforeAutospacing="off" w:after="220" w:afterAutospacing="off"/>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41ADA534" w:rsidR="3F229186">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Retirement benefits,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beginning to </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accrue</w:t>
      </w:r>
      <w:r w:rsidRPr="41ADA534" w:rsidR="3F229186">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after one year, with a 403(b) retirement plan that employer will match up to 3%.</w:t>
      </w:r>
    </w:p>
    <w:p w:rsidR="004E2C91" w:rsidRDefault="003B2095" w14:paraId="00000056" w14:textId="77777777">
      <w:pPr>
        <w:spacing w:after="0" w:line="240" w:lineRule="auto"/>
        <w:ind w:left="0" w:right="0"/>
        <w:rPr>
          <w:rFonts w:ascii="Calibri" w:hAnsi="Calibri" w:eastAsia="Calibri" w:cs="Calibri"/>
        </w:rPr>
      </w:pPr>
      <w:r>
        <w:rPr>
          <w:rFonts w:ascii="Calibri" w:hAnsi="Calibri" w:eastAsia="Calibri" w:cs="Calibri"/>
        </w:rPr>
        <w:t xml:space="preserve"> </w:t>
      </w:r>
    </w:p>
    <w:p w:rsidR="004E2C91" w:rsidP="16ECCCC0" w:rsidRDefault="003B2095" w14:paraId="00000057" w14:textId="77777777">
      <w:pPr>
        <w:spacing w:after="0" w:line="240" w:lineRule="auto"/>
        <w:ind w:left="-5" w:right="65"/>
        <w:rPr>
          <w:rFonts w:ascii="Calibri" w:hAnsi="Calibri" w:eastAsia="Calibri" w:cs="Calibri"/>
          <w:lang w:val="en-US"/>
        </w:rPr>
      </w:pPr>
      <w:r w:rsidRPr="16ECCCC0" w:rsidR="003B2095">
        <w:rPr>
          <w:rFonts w:ascii="Calibri" w:hAnsi="Calibri" w:eastAsia="Calibri" w:cs="Calibri"/>
          <w:b w:val="1"/>
          <w:bCs w:val="1"/>
          <w:lang w:val="en-US"/>
        </w:rPr>
        <w:t>TO APPLY:</w:t>
      </w:r>
      <w:r w:rsidRPr="16ECCCC0" w:rsidR="003B2095">
        <w:rPr>
          <w:rFonts w:ascii="Calibri" w:hAnsi="Calibri" w:eastAsia="Calibri" w:cs="Calibri"/>
          <w:lang w:val="en-US"/>
        </w:rPr>
        <w:t xml:space="preserve"> Please submit a cover letter and resume to </w:t>
      </w:r>
      <w:hyperlink r:id="R2dec41c91c75485e">
        <w:r w:rsidRPr="16ECCCC0" w:rsidR="004E2C91">
          <w:rPr>
            <w:rFonts w:ascii="Calibri" w:hAnsi="Calibri" w:eastAsia="Calibri" w:cs="Calibri"/>
            <w:color w:val="0563C1"/>
            <w:u w:val="single"/>
            <w:lang w:val="en-US"/>
          </w:rPr>
          <w:t>recycle@ecocycle.org</w:t>
        </w:r>
      </w:hyperlink>
      <w:r w:rsidRPr="16ECCCC0" w:rsidR="003B2095">
        <w:rPr>
          <w:rFonts w:ascii="Calibri" w:hAnsi="Calibri" w:eastAsia="Calibri" w:cs="Calibri"/>
          <w:lang w:val="en-US"/>
        </w:rPr>
        <w:t xml:space="preserve"> with “Class B Driver” in the subject line. Applications will be accepted until the position is filled. No phone calls, please. </w:t>
      </w:r>
    </w:p>
    <w:p w:rsidR="004E2C91" w:rsidRDefault="003B2095" w14:paraId="00000058" w14:textId="77777777">
      <w:pPr>
        <w:spacing w:after="0" w:line="240" w:lineRule="auto"/>
        <w:ind w:left="0" w:right="0"/>
        <w:rPr>
          <w:rFonts w:ascii="Calibri" w:hAnsi="Calibri" w:eastAsia="Calibri" w:cs="Calibri"/>
        </w:rPr>
      </w:pPr>
      <w:r>
        <w:rPr>
          <w:rFonts w:ascii="Calibri" w:hAnsi="Calibri" w:eastAsia="Calibri" w:cs="Calibri"/>
        </w:rPr>
        <w:t xml:space="preserve"> </w:t>
      </w:r>
    </w:p>
    <w:p w:rsidR="004E2C91" w:rsidRDefault="004E2C91" w14:paraId="00000059" w14:textId="77777777">
      <w:pPr>
        <w:spacing w:after="0" w:line="240" w:lineRule="auto"/>
        <w:ind w:left="0" w:right="0"/>
        <w:rPr>
          <w:rFonts w:ascii="Calibri" w:hAnsi="Calibri" w:eastAsia="Calibri" w:cs="Calibri"/>
          <w:i/>
          <w:iCs/>
        </w:rPr>
      </w:pPr>
    </w:p>
    <w:p w:rsidR="004E2C91" w:rsidP="16ECCCC0" w:rsidRDefault="003B2095" w14:paraId="0000005A" w14:textId="77777777">
      <w:pPr>
        <w:spacing w:after="0" w:line="240" w:lineRule="auto"/>
        <w:ind w:left="-5" w:right="0"/>
        <w:rPr>
          <w:rFonts w:ascii="Calibri" w:hAnsi="Calibri" w:eastAsia="Calibri" w:cs="Calibri"/>
          <w:i w:val="1"/>
          <w:iCs w:val="1"/>
          <w:lang w:val="en-US"/>
        </w:rPr>
      </w:pPr>
      <w:r w:rsidRPr="16ECCCC0" w:rsidR="003B2095">
        <w:rPr>
          <w:rFonts w:ascii="Calibri" w:hAnsi="Calibri" w:eastAsia="Calibri" w:cs="Calibri"/>
          <w:i w:val="1"/>
          <w:iCs w:val="1"/>
          <w:lang w:val="en-US"/>
        </w:rPr>
        <w:t>Eco-Cycle is proud to be an Equal Opportunity Employer and workplace. We seek to recruit, develop, and retain the most talented people from a diverse candidate pool to better serve our mission of bringing Zero Waste to all communities. We celebrate, support, and thrive on diversity and are committed to creating an inclusive environment for all employees and volunteers. Eco-Cycle prohibits discrimination and harassment of any kind. Eco-Cycle employment decisions are based on job requirements and individual q</w:t>
      </w:r>
      <w:r w:rsidRPr="16ECCCC0" w:rsidR="003B2095">
        <w:rPr>
          <w:rFonts w:ascii="Calibri" w:hAnsi="Calibri" w:eastAsia="Calibri" w:cs="Calibri"/>
          <w:i w:val="1"/>
          <w:iCs w:val="1"/>
          <w:lang w:val="en-US"/>
        </w:rPr>
        <w:t xml:space="preserve">ualifications, without regard to race, religion, color, national origin, gender, sexual orientation, gender identity and expression, age, status as a protected veteran, status as an individual with a disability, or other applicable legally protected characteristics. </w:t>
      </w:r>
    </w:p>
    <w:p w:rsidR="004E2C91" w:rsidRDefault="004E2C91" w14:paraId="0000005B" w14:textId="77777777">
      <w:pPr>
        <w:spacing w:after="0" w:line="240" w:lineRule="auto"/>
        <w:ind w:left="-5" w:right="0"/>
        <w:rPr>
          <w:rFonts w:ascii="Calibri" w:hAnsi="Calibri" w:eastAsia="Calibri" w:cs="Calibri"/>
          <w:i/>
          <w:iCs/>
        </w:rPr>
      </w:pPr>
    </w:p>
    <w:p w:rsidR="004E2C91" w:rsidRDefault="004E2C91" w14:paraId="0000005C" w14:textId="77777777">
      <w:pPr>
        <w:spacing w:after="0" w:line="240" w:lineRule="auto"/>
        <w:ind w:left="-5" w:right="0"/>
        <w:rPr>
          <w:rFonts w:ascii="Calibri" w:hAnsi="Calibri" w:eastAsia="Calibri" w:cs="Calibri"/>
          <w:i/>
          <w:iCs/>
        </w:rPr>
      </w:pPr>
    </w:p>
    <w:p w:rsidR="004E2C91" w:rsidRDefault="003B2095" w14:paraId="0000005D" w14:textId="77777777">
      <w:pPr>
        <w:spacing w:after="0" w:line="240" w:lineRule="auto"/>
        <w:ind w:left="0" w:right="0"/>
        <w:rPr>
          <w:rFonts w:ascii="Calibri" w:hAnsi="Calibri" w:eastAsia="Calibri" w:cs="Calibri"/>
        </w:rPr>
      </w:pPr>
      <w:r>
        <w:rPr>
          <w:rFonts w:ascii="Calibri" w:hAnsi="Calibri" w:eastAsia="Calibri" w:cs="Calibri"/>
        </w:rPr>
        <w:t xml:space="preserve"> </w:t>
      </w:r>
    </w:p>
    <w:p w:rsidR="004E2C91" w:rsidRDefault="003B2095" w14:paraId="0000005E" w14:textId="77777777">
      <w:pPr>
        <w:spacing w:after="0" w:line="240" w:lineRule="auto"/>
        <w:ind w:right="65"/>
        <w:rPr>
          <w:rFonts w:ascii="Calibri" w:hAnsi="Calibri" w:eastAsia="Calibri" w:cs="Calibri"/>
        </w:rPr>
      </w:pPr>
      <w:r>
        <w:rPr>
          <w:rFonts w:ascii="Calibri" w:hAnsi="Calibri" w:eastAsia="Calibri" w:cs="Calibri"/>
        </w:rPr>
        <w:t xml:space="preserve"> </w:t>
      </w:r>
    </w:p>
    <w:sectPr w:rsidR="004E2C91">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65C0" w:rsidRDefault="003F65C0" w14:paraId="14A7B5A6" w14:textId="77777777">
      <w:pPr>
        <w:spacing w:after="0" w:line="240" w:lineRule="auto"/>
      </w:pPr>
      <w:r>
        <w:separator/>
      </w:r>
    </w:p>
  </w:endnote>
  <w:endnote w:type="continuationSeparator" w:id="0">
    <w:p w:rsidR="003F65C0" w:rsidRDefault="003F65C0" w14:paraId="1D9B3DB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32D658CF-A4E0-492E-92C2-A81268F2B930}" r:id="rId1"/>
    <w:embedBold w:fontKey="{F65DA892-E74D-4E2A-8DB8-798C7BA2187E}" r:id="rId2"/>
  </w:font>
  <w:font w:name="Calibri">
    <w:panose1 w:val="020F0502020204030204"/>
    <w:charset w:val="00"/>
    <w:family w:val="swiss"/>
    <w:pitch w:val="variable"/>
    <w:sig w:usb0="E4002EFF" w:usb1="C200247B" w:usb2="00000009" w:usb3="00000000" w:csb0="000001FF" w:csb1="00000000"/>
    <w:embedRegular w:fontKey="{653FC807-00BB-4F1F-ACD1-E2CF504C5340}" r:id="rId3"/>
    <w:embedBold w:fontKey="{62DEA4B8-0F97-4286-8452-672CF9E2A489}" r:id="rId4"/>
    <w:embedItalic w:fontKey="{5AF09512-4919-479A-920C-6AAAF1C302B2}" r:id="rId5"/>
  </w:font>
  <w:font w:name="Georgia">
    <w:panose1 w:val="02040502050405020303"/>
    <w:charset w:val="00"/>
    <w:family w:val="roman"/>
    <w:pitch w:val="variable"/>
    <w:sig w:usb0="00000287" w:usb1="00000000" w:usb2="00000000" w:usb3="00000000" w:csb0="0000009F" w:csb1="00000000"/>
    <w:embedItalic w:fontKey="{2C9BAECE-FC40-42D5-9C3F-88145512E0E9}" r:id="rId6"/>
  </w:font>
  <w:font w:name="Calibri Light">
    <w:panose1 w:val="020F0302020204030204"/>
    <w:charset w:val="00"/>
    <w:family w:val="swiss"/>
    <w:pitch w:val="variable"/>
    <w:sig w:usb0="E4002EFF" w:usb1="C200247B" w:usb2="00000009" w:usb3="00000000" w:csb0="000001FF" w:csb1="00000000"/>
    <w:embedRegular w:fontKey="{B9328E93-C392-4AA9-9F95-B7EA49D0A9DC}"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2C91" w:rsidRDefault="004E2C91" w14:paraId="00000064" w14:textId="77777777">
    <w:pPr>
      <w:pBdr>
        <w:top w:val="nil"/>
        <w:left w:val="nil"/>
        <w:bottom w:val="nil"/>
        <w:right w:val="nil"/>
        <w:between w:val="nil"/>
      </w:pBdr>
      <w:tabs>
        <w:tab w:val="center" w:pos="4680"/>
        <w:tab w:val="right" w:pos="9360"/>
      </w:tabs>
      <w:spacing w:after="0" w:line="240" w:lineRule="auto"/>
      <w:ind w:hanging="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E2C91" w:rsidRDefault="003B2095" w14:paraId="00000062" w14:textId="77777777">
    <w:pPr>
      <w:pBdr>
        <w:top w:val="nil"/>
        <w:left w:val="nil"/>
        <w:bottom w:val="nil"/>
        <w:right w:val="nil"/>
        <w:between w:val="nil"/>
      </w:pBdr>
      <w:tabs>
        <w:tab w:val="center" w:pos="4680"/>
        <w:tab w:val="right" w:pos="9360"/>
      </w:tabs>
      <w:spacing w:after="0" w:line="240" w:lineRule="auto"/>
      <w:ind w:hanging="10"/>
      <w:rPr>
        <w:color w:val="000000"/>
      </w:rPr>
    </w:pPr>
    <w:r>
      <w:rPr>
        <w:rFonts w:ascii="Calibri" w:hAnsi="Calibri" w:eastAsia="Calibri" w:cs="Calibri"/>
        <w:noProof/>
        <w:color w:val="000000"/>
      </w:rPr>
      <w:drawing>
        <wp:inline distT="0" distB="0" distL="0" distR="0" wp14:anchorId="45123737" wp14:editId="66DD10F2">
          <wp:extent cx="6400800" cy="627041"/>
          <wp:effectExtent l="0" t="0" r="0" b="0"/>
          <wp:docPr id="39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627041"/>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2C91" w:rsidRDefault="004E2C91" w14:paraId="00000063" w14:textId="77777777">
    <w:pPr>
      <w:pBdr>
        <w:top w:val="nil"/>
        <w:left w:val="nil"/>
        <w:bottom w:val="nil"/>
        <w:right w:val="nil"/>
        <w:between w:val="nil"/>
      </w:pBdr>
      <w:tabs>
        <w:tab w:val="center" w:pos="4680"/>
        <w:tab w:val="right" w:pos="9360"/>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65C0" w:rsidRDefault="003F65C0" w14:paraId="499292E7" w14:textId="77777777">
      <w:pPr>
        <w:spacing w:after="0" w:line="240" w:lineRule="auto"/>
      </w:pPr>
      <w:r>
        <w:separator/>
      </w:r>
    </w:p>
  </w:footnote>
  <w:footnote w:type="continuationSeparator" w:id="0">
    <w:p w:rsidR="003F65C0" w:rsidRDefault="003F65C0" w14:paraId="6D3BD4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2C91" w:rsidRDefault="004E2C91" w14:paraId="00000061" w14:textId="77777777">
    <w:pPr>
      <w:pBdr>
        <w:top w:val="nil"/>
        <w:left w:val="nil"/>
        <w:bottom w:val="nil"/>
        <w:right w:val="nil"/>
        <w:between w:val="nil"/>
      </w:pBdr>
      <w:tabs>
        <w:tab w:val="center" w:pos="4680"/>
        <w:tab w:val="right" w:pos="9360"/>
      </w:tabs>
      <w:spacing w:after="0" w:line="240" w:lineRule="auto"/>
      <w:ind w:hanging="1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2C91" w:rsidRDefault="004E2C91" w14:paraId="0000005F" w14:textId="77777777">
    <w:pPr>
      <w:pBdr>
        <w:top w:val="nil"/>
        <w:left w:val="nil"/>
        <w:bottom w:val="nil"/>
        <w:right w:val="nil"/>
        <w:between w:val="nil"/>
      </w:pBdr>
      <w:tabs>
        <w:tab w:val="center" w:pos="4680"/>
        <w:tab w:val="right" w:pos="9360"/>
      </w:tabs>
      <w:spacing w:after="0" w:line="240" w:lineRule="auto"/>
      <w:ind w:hanging="1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E2C91" w:rsidRDefault="003B2095" w14:paraId="00000060" w14:textId="77777777">
    <w:pPr>
      <w:pBdr>
        <w:top w:val="nil"/>
        <w:left w:val="nil"/>
        <w:bottom w:val="nil"/>
        <w:right w:val="nil"/>
        <w:between w:val="nil"/>
      </w:pBdr>
      <w:tabs>
        <w:tab w:val="center" w:pos="4680"/>
        <w:tab w:val="right" w:pos="9360"/>
      </w:tabs>
      <w:spacing w:after="0" w:line="240" w:lineRule="auto"/>
      <w:ind w:hanging="10"/>
      <w:rPr>
        <w:color w:val="000000"/>
      </w:rPr>
    </w:pPr>
    <w:r>
      <w:rPr>
        <w:rFonts w:ascii="Calibri" w:hAnsi="Calibri" w:eastAsia="Calibri" w:cs="Calibri"/>
        <w:noProof/>
        <w:color w:val="000000"/>
      </w:rPr>
      <mc:AlternateContent>
        <mc:Choice Requires="wpg">
          <w:drawing>
            <wp:inline distT="0" distB="0" distL="0" distR="0" wp14:anchorId="49DFF732" wp14:editId="301B067E">
              <wp:extent cx="6400800" cy="677669"/>
              <wp:effectExtent l="0" t="0" r="0" b="0"/>
              <wp:docPr id="3916" name="Group 3916"/>
              <wp:cNvGraphicFramePr/>
              <a:graphic xmlns:a="http://schemas.openxmlformats.org/drawingml/2006/main">
                <a:graphicData uri="http://schemas.microsoft.com/office/word/2010/wordprocessingGroup">
                  <wpg:wgp>
                    <wpg:cNvGrpSpPr/>
                    <wpg:grpSpPr>
                      <a:xfrm>
                        <a:off x="0" y="0"/>
                        <a:ext cx="6400800" cy="677669"/>
                        <a:chOff x="2145600" y="3441150"/>
                        <a:chExt cx="6400800" cy="677700"/>
                      </a:xfrm>
                    </wpg:grpSpPr>
                    <wpg:grpSp>
                      <wpg:cNvPr id="1591022100" name="Group 1591022100"/>
                      <wpg:cNvGrpSpPr/>
                      <wpg:grpSpPr>
                        <a:xfrm>
                          <a:off x="2145600" y="3441166"/>
                          <a:ext cx="6400800" cy="677669"/>
                          <a:chOff x="2145600" y="3441150"/>
                          <a:chExt cx="6400800" cy="679600"/>
                        </a:xfrm>
                      </wpg:grpSpPr>
                      <wps:wsp>
                        <wps:cNvPr id="19389898" name="Rectangle 19389898"/>
                        <wps:cNvSpPr/>
                        <wps:spPr>
                          <a:xfrm>
                            <a:off x="2145600" y="3441150"/>
                            <a:ext cx="6400800" cy="679600"/>
                          </a:xfrm>
                          <a:prstGeom prst="rect">
                            <a:avLst/>
                          </a:prstGeom>
                          <a:noFill/>
                          <a:ln>
                            <a:noFill/>
                          </a:ln>
                        </wps:spPr>
                        <wps:txbx>
                          <w:txbxContent>
                            <w:p w:rsidR="004E2C91" w:rsidRDefault="004E2C91" w14:paraId="02654278" w14:textId="77777777">
                              <w:pPr>
                                <w:spacing w:after="0" w:line="240" w:lineRule="auto"/>
                                <w:ind w:left="0" w:right="0"/>
                                <w:textDirection w:val="btLr"/>
                              </w:pPr>
                            </w:p>
                          </w:txbxContent>
                        </wps:txbx>
                        <wps:bodyPr spcFirstLastPara="1" wrap="square" lIns="91425" tIns="91425" rIns="91425" bIns="91425" anchor="ctr" anchorCtr="0">
                          <a:noAutofit/>
                        </wps:bodyPr>
                      </wps:wsp>
                      <wpg:grpSp>
                        <wpg:cNvPr id="639326038" name="Group 639326038"/>
                        <wpg:cNvGrpSpPr/>
                        <wpg:grpSpPr>
                          <a:xfrm>
                            <a:off x="2145600" y="3441166"/>
                            <a:ext cx="6400800" cy="679560"/>
                            <a:chOff x="0" y="0"/>
                            <a:chExt cx="6855460" cy="727830"/>
                          </a:xfrm>
                        </wpg:grpSpPr>
                        <wps:wsp>
                          <wps:cNvPr id="865706984" name="Rectangle 865706984"/>
                          <wps:cNvSpPr/>
                          <wps:spPr>
                            <a:xfrm>
                              <a:off x="0" y="0"/>
                              <a:ext cx="6855450" cy="725800"/>
                            </a:xfrm>
                            <a:prstGeom prst="rect">
                              <a:avLst/>
                            </a:prstGeom>
                            <a:noFill/>
                            <a:ln>
                              <a:noFill/>
                            </a:ln>
                          </wps:spPr>
                          <wps:txbx>
                            <w:txbxContent>
                              <w:p w:rsidR="004E2C91" w:rsidRDefault="004E2C91" w14:paraId="598E0563" w14:textId="77777777">
                                <w:pPr>
                                  <w:spacing w:after="0" w:line="240" w:lineRule="auto"/>
                                  <w:ind w:left="0" w:right="0"/>
                                  <w:textDirection w:val="btLr"/>
                                </w:pPr>
                              </w:p>
                            </w:txbxContent>
                          </wps:txbx>
                          <wps:bodyPr spcFirstLastPara="1" wrap="square" lIns="91425" tIns="91425" rIns="91425" bIns="91425" anchor="ctr" anchorCtr="0">
                            <a:noAutofit/>
                          </wps:bodyPr>
                        </wps:wsp>
                        <wps:wsp>
                          <wps:cNvPr id="1030391061" name="Rectangle 1030391061"/>
                          <wps:cNvSpPr/>
                          <wps:spPr>
                            <a:xfrm>
                              <a:off x="3463290" y="32258"/>
                              <a:ext cx="41991" cy="185801"/>
                            </a:xfrm>
                            <a:prstGeom prst="rect">
                              <a:avLst/>
                            </a:prstGeom>
                            <a:noFill/>
                            <a:ln>
                              <a:noFill/>
                            </a:ln>
                          </wps:spPr>
                          <wps:txbx>
                            <w:txbxContent>
                              <w:p w:rsidR="004E2C91" w:rsidRDefault="003B2095" w14:paraId="6AFF5BD7" w14:textId="77777777">
                                <w:pPr>
                                  <w:spacing w:after="160" w:line="258" w:lineRule="auto"/>
                                  <w:ind w:left="0" w:right="0"/>
                                  <w:textDirection w:val="btLr"/>
                                </w:pPr>
                                <w:r>
                                  <w:rPr>
                                    <w:rFonts w:ascii="Calibri" w:hAnsi="Calibri" w:eastAsia="Calibri" w:cs="Calibri"/>
                                    <w:color w:val="000000"/>
                                  </w:rPr>
                                  <w:t xml:space="preserve"> </w:t>
                                </w:r>
                              </w:p>
                            </w:txbxContent>
                          </wps:txbx>
                          <wps:bodyPr spcFirstLastPara="1" wrap="square" lIns="0" tIns="0" rIns="0" bIns="0" anchor="t" anchorCtr="0">
                            <a:noAutofit/>
                          </wps:bodyPr>
                        </wps:wsp>
                        <wps:wsp>
                          <wps:cNvPr id="1335346617" name="Rectangle 1335346617"/>
                          <wps:cNvSpPr/>
                          <wps:spPr>
                            <a:xfrm>
                              <a:off x="3463290" y="202819"/>
                              <a:ext cx="41991" cy="185801"/>
                            </a:xfrm>
                            <a:prstGeom prst="rect">
                              <a:avLst/>
                            </a:prstGeom>
                            <a:noFill/>
                            <a:ln>
                              <a:noFill/>
                            </a:ln>
                          </wps:spPr>
                          <wps:txbx>
                            <w:txbxContent>
                              <w:p w:rsidR="004E2C91" w:rsidRDefault="003B2095" w14:paraId="7D3A6DB2" w14:textId="77777777">
                                <w:pPr>
                                  <w:spacing w:after="160" w:line="258" w:lineRule="auto"/>
                                  <w:ind w:left="0" w:right="0"/>
                                  <w:textDirection w:val="btLr"/>
                                </w:pPr>
                                <w:r>
                                  <w:rPr>
                                    <w:rFonts w:ascii="Calibri" w:hAnsi="Calibri" w:eastAsia="Calibri" w:cs="Calibri"/>
                                    <w:color w:val="000000"/>
                                  </w:rPr>
                                  <w:t xml:space="preserve"> </w:t>
                                </w:r>
                              </w:p>
                            </w:txbxContent>
                          </wps:txbx>
                          <wps:bodyPr spcFirstLastPara="1" wrap="square" lIns="0" tIns="0" rIns="0" bIns="0" anchor="t" anchorCtr="0">
                            <a:noAutofit/>
                          </wps:bodyPr>
                        </wps:wsp>
                        <wps:wsp>
                          <wps:cNvPr id="1533815470" name="Rectangle 1533815470"/>
                          <wps:cNvSpPr/>
                          <wps:spPr>
                            <a:xfrm>
                              <a:off x="33020" y="344904"/>
                              <a:ext cx="40876" cy="217826"/>
                            </a:xfrm>
                            <a:prstGeom prst="rect">
                              <a:avLst/>
                            </a:prstGeom>
                            <a:noFill/>
                            <a:ln>
                              <a:noFill/>
                            </a:ln>
                          </wps:spPr>
                          <wps:txbx>
                            <w:txbxContent>
                              <w:p w:rsidR="004E2C91" w:rsidRDefault="003B2095" w14:paraId="4FB51DB6" w14:textId="77777777">
                                <w:pPr>
                                  <w:spacing w:after="160" w:line="258" w:lineRule="auto"/>
                                  <w:ind w:left="0" w:right="0"/>
                                  <w:textDirection w:val="btLr"/>
                                </w:pPr>
                                <w:r>
                                  <w:rPr>
                                    <w:color w:val="000000"/>
                                  </w:rPr>
                                  <w:t xml:space="preserve"> </w:t>
                                </w:r>
                              </w:p>
                            </w:txbxContent>
                          </wps:txbx>
                          <wps:bodyPr spcFirstLastPara="1" wrap="square" lIns="0" tIns="0" rIns="0" bIns="0" anchor="t" anchorCtr="0">
                            <a:noAutofit/>
                          </wps:bodyPr>
                        </wps:wsp>
                        <wps:wsp>
                          <wps:cNvPr id="1518807078" name="Rectangle 1518807078"/>
                          <wps:cNvSpPr/>
                          <wps:spPr>
                            <a:xfrm>
                              <a:off x="33020" y="510004"/>
                              <a:ext cx="40876" cy="217826"/>
                            </a:xfrm>
                            <a:prstGeom prst="rect">
                              <a:avLst/>
                            </a:prstGeom>
                            <a:noFill/>
                            <a:ln>
                              <a:noFill/>
                            </a:ln>
                          </wps:spPr>
                          <wps:txbx>
                            <w:txbxContent>
                              <w:p w:rsidR="004E2C91" w:rsidRDefault="003B2095" w14:paraId="76201FA4" w14:textId="77777777">
                                <w:pPr>
                                  <w:spacing w:after="160" w:line="258" w:lineRule="auto"/>
                                  <w:ind w:left="0" w:right="0"/>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10" name="Shape 10"/>
                            <pic:cNvPicPr preferRelativeResize="0"/>
                          </pic:nvPicPr>
                          <pic:blipFill rotWithShape="1">
                            <a:blip r:embed="rId1">
                              <a:alphaModFix/>
                            </a:blip>
                            <a:srcRect/>
                            <a:stretch/>
                          </pic:blipFill>
                          <pic:spPr>
                            <a:xfrm>
                              <a:off x="0" y="0"/>
                              <a:ext cx="6855460" cy="725805"/>
                            </a:xfrm>
                            <a:prstGeom prst="rect">
                              <a:avLst/>
                            </a:prstGeom>
                            <a:noFill/>
                            <a:ln>
                              <a:noFill/>
                            </a:ln>
                          </pic:spPr>
                        </pic:pic>
                      </wpg:grpSp>
                    </wpg:grpSp>
                  </wpg:wgp>
                </a:graphicData>
              </a:graphic>
            </wp:inline>
          </w:drawing>
        </mc:Choice>
        <mc:Fallback>
          <w:pict w14:anchorId="6EA687FF">
            <v:group id="Group 3916" style="width:7in;height:53.35pt;mso-position-horizontal-relative:char;mso-position-vertical-relative:line" coordsize="64008,6777" coordorigin="21456,34411" o:spid="_x0000_s1026" w14:anchorId="49DFF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">
              <v:group id="Group 1591022100" style="position:absolute;left:21456;top:34411;width:64008;height:6777" coordsize="64008,6796" coordorigin="21456,344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">
                <v:rect id="Rectangle 19389898" style="position:absolute;left:21456;top:34411;width:64008;height:6796;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">
                  <v:textbox inset="2.53958mm,2.53958mm,2.53958mm,2.53958mm">
                    <w:txbxContent>
                      <w:p w:rsidR="004E2C91" w:rsidRDefault="004E2C91" w14:paraId="672A6659" w14:textId="77777777">
                        <w:pPr>
                          <w:spacing w:after="0" w:line="240" w:lineRule="auto"/>
                          <w:ind w:left="0" w:right="0"/>
                          <w:textDirection w:val="btLr"/>
                        </w:pPr>
                      </w:p>
                    </w:txbxContent>
                  </v:textbox>
                </v:rect>
                <v:group id="Group 639326038" style="position:absolute;left:21456;top:34411;width:64008;height:6796" coordsize="68554,727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">
                  <v:rect id="Rectangle 865706984" style="position:absolute;width:68554;height:7258;visibility:visible;mso-wrap-style:square;v-text-anchor:middle"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">
                    <v:textbox inset="2.53958mm,2.53958mm,2.53958mm,2.53958mm">
                      <w:txbxContent>
                        <w:p w:rsidR="004E2C91" w:rsidRDefault="004E2C91" w14:paraId="0A37501D" w14:textId="77777777">
                          <w:pPr>
                            <w:spacing w:after="0" w:line="240" w:lineRule="auto"/>
                            <w:ind w:left="0" w:right="0"/>
                            <w:textDirection w:val="btLr"/>
                          </w:pPr>
                        </w:p>
                      </w:txbxContent>
                    </v:textbox>
                  </v:rect>
                  <v:rect id="Rectangle 1030391061" style="position:absolute;left:34632;top:322;width:420;height:1858;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">
                    <v:textbox inset="0,0,0,0">
                      <w:txbxContent>
                        <w:p w:rsidR="004E2C91" w:rsidRDefault="00000000" w14:paraId="29D6B04F" w14:textId="77777777">
                          <w:pPr>
                            <w:spacing w:after="160" w:line="258" w:lineRule="auto"/>
                            <w:ind w:left="0" w:right="0"/>
                            <w:textDirection w:val="btLr"/>
                          </w:pPr>
                          <w:r>
                            <w:rPr>
                              <w:rFonts w:ascii="Calibri" w:hAnsi="Calibri" w:eastAsia="Calibri" w:cs="Calibri"/>
                              <w:color w:val="000000"/>
                            </w:rPr>
                            <w:t xml:space="preserve"> </w:t>
                          </w:r>
                        </w:p>
                      </w:txbxContent>
                    </v:textbox>
                  </v:rect>
                  <v:rect id="Rectangle 1335346617" style="position:absolute;left:34632;top:2028;width:420;height:1858;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">
                    <v:textbox inset="0,0,0,0">
                      <w:txbxContent>
                        <w:p w:rsidR="004E2C91" w:rsidRDefault="00000000" w14:paraId="0A6959E7" w14:textId="77777777">
                          <w:pPr>
                            <w:spacing w:after="160" w:line="258" w:lineRule="auto"/>
                            <w:ind w:left="0" w:right="0"/>
                            <w:textDirection w:val="btLr"/>
                          </w:pPr>
                          <w:r>
                            <w:rPr>
                              <w:rFonts w:ascii="Calibri" w:hAnsi="Calibri" w:eastAsia="Calibri" w:cs="Calibri"/>
                              <w:color w:val="000000"/>
                            </w:rPr>
                            <w:t xml:space="preserve"> </w:t>
                          </w:r>
                        </w:p>
                      </w:txbxContent>
                    </v:textbox>
                  </v:rect>
                  <v:rect id="Rectangle 1533815470" style="position:absolute;left:330;top:3449;width:408;height:2178;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">
                    <v:textbox inset="0,0,0,0">
                      <w:txbxContent>
                        <w:p w:rsidR="004E2C91" w:rsidRDefault="00000000" w14:paraId="100C5B58" w14:textId="77777777">
                          <w:pPr>
                            <w:spacing w:after="160" w:line="258" w:lineRule="auto"/>
                            <w:ind w:left="0" w:right="0"/>
                            <w:textDirection w:val="btLr"/>
                          </w:pPr>
                          <w:r>
                            <w:rPr>
                              <w:color w:val="000000"/>
                            </w:rPr>
                            <w:t xml:space="preserve"> </w:t>
                          </w:r>
                        </w:p>
                      </w:txbxContent>
                    </v:textbox>
                  </v:rect>
                  <v:rect id="Rectangle 1518807078" style="position:absolute;left:330;top:5100;width:408;height:2178;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">
                    <v:textbox inset="0,0,0,0">
                      <w:txbxContent>
                        <w:p w:rsidR="004E2C91" w:rsidRDefault="00000000" w14:paraId="12F40E89" w14:textId="77777777">
                          <w:pPr>
                            <w:spacing w:after="160" w:line="258" w:lineRule="auto"/>
                            <w:ind w:left="0" w:right="0"/>
                            <w:textDirection w:val="btLr"/>
                          </w:pPr>
                          <w:r>
                            <w:rPr>
                              <w:color w:val="00000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10" style="position:absolute;width:68554;height:7258;visibility:visible;mso-wrap-style:square" o:spid="_x0000_s103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">
                    <v:imagedata o:title="" r:id="rId2"/>
                  </v:shape>
                </v:group>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D56"/>
    <w:multiLevelType w:val="multilevel"/>
    <w:tmpl w:val="58169E86"/>
    <w:lvl w:ilvl="0">
      <w:start w:val="1"/>
      <w:numFmt w:val="bullet"/>
      <w:lvlText w:val="•"/>
      <w:lvlJc w:val="left"/>
      <w:pPr>
        <w:ind w:left="361" w:hanging="361"/>
      </w:pPr>
      <w:rPr>
        <w:rFonts w:ascii="Arial" w:hAnsi="Arial" w:eastAsia="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081" w:hanging="108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2">
      <w:start w:val="1"/>
      <w:numFmt w:val="bullet"/>
      <w:lvlText w:val="▪"/>
      <w:lvlJc w:val="left"/>
      <w:pPr>
        <w:ind w:left="1801" w:hanging="180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3">
      <w:start w:val="1"/>
      <w:numFmt w:val="bullet"/>
      <w:lvlText w:val="•"/>
      <w:lvlJc w:val="left"/>
      <w:pPr>
        <w:ind w:left="2521" w:hanging="252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4">
      <w:start w:val="1"/>
      <w:numFmt w:val="bullet"/>
      <w:lvlText w:val="o"/>
      <w:lvlJc w:val="left"/>
      <w:pPr>
        <w:ind w:left="3241" w:hanging="324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5">
      <w:start w:val="1"/>
      <w:numFmt w:val="bullet"/>
      <w:lvlText w:val="▪"/>
      <w:lvlJc w:val="left"/>
      <w:pPr>
        <w:ind w:left="3961" w:hanging="396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6">
      <w:start w:val="1"/>
      <w:numFmt w:val="bullet"/>
      <w:lvlText w:val="•"/>
      <w:lvlJc w:val="left"/>
      <w:pPr>
        <w:ind w:left="4681" w:hanging="468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7">
      <w:start w:val="1"/>
      <w:numFmt w:val="bullet"/>
      <w:lvlText w:val="o"/>
      <w:lvlJc w:val="left"/>
      <w:pPr>
        <w:ind w:left="5401" w:hanging="5401"/>
      </w:pPr>
      <w:rPr>
        <w:rFonts w:ascii="Courier New" w:hAnsi="Courier New" w:eastAsia="Courier New" w:cs="Courier New"/>
        <w:b w:val="0"/>
        <w:bCs w:val="0"/>
        <w:i w:val="0"/>
        <w:iCs w:val="0"/>
        <w:strike w:val="0"/>
        <w:color w:val="000000"/>
        <w:sz w:val="22"/>
        <w:szCs w:val="22"/>
        <w:u w:val="none"/>
        <w:shd w:val="clear" w:color="auto" w:fill="auto"/>
        <w:vertAlign w:val="baseline"/>
      </w:rPr>
    </w:lvl>
    <w:lvl w:ilvl="8">
      <w:start w:val="1"/>
      <w:numFmt w:val="bullet"/>
      <w:lvlText w:val="▪"/>
      <w:lvlJc w:val="left"/>
      <w:pPr>
        <w:ind w:left="6121" w:hanging="6121"/>
      </w:pPr>
      <w:rPr>
        <w:rFonts w:ascii="Courier New" w:hAnsi="Courier New" w:eastAsia="Courier New" w:cs="Courier New"/>
        <w:b w:val="0"/>
        <w:bCs w:val="0"/>
        <w:i w:val="0"/>
        <w:iCs w:val="0"/>
        <w:strike w:val="0"/>
        <w:color w:val="000000"/>
        <w:sz w:val="22"/>
        <w:szCs w:val="22"/>
        <w:u w:val="none"/>
        <w:shd w:val="clear" w:color="auto" w:fill="auto"/>
        <w:vertAlign w:val="baseline"/>
      </w:rPr>
    </w:lvl>
  </w:abstractNum>
  <w:abstractNum w:abstractNumId="1" w15:restartNumberingAfterBreak="0">
    <w:nsid w:val="0385359B"/>
    <w:multiLevelType w:val="multilevel"/>
    <w:tmpl w:val="84D20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03106"/>
    <w:multiLevelType w:val="multilevel"/>
    <w:tmpl w:val="E78A26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2247042"/>
    <w:multiLevelType w:val="multilevel"/>
    <w:tmpl w:val="C4D261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F80CA6"/>
    <w:multiLevelType w:val="multilevel"/>
    <w:tmpl w:val="C9EC0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F60A67"/>
    <w:multiLevelType w:val="multilevel"/>
    <w:tmpl w:val="99049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4B2933"/>
    <w:multiLevelType w:val="multilevel"/>
    <w:tmpl w:val="8CA64B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9ED4696"/>
    <w:multiLevelType w:val="multilevel"/>
    <w:tmpl w:val="5A7CB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A402DA"/>
    <w:multiLevelType w:val="multilevel"/>
    <w:tmpl w:val="48C61F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EF17F99"/>
    <w:multiLevelType w:val="multilevel"/>
    <w:tmpl w:val="C3A62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2653934">
    <w:abstractNumId w:val="3"/>
  </w:num>
  <w:num w:numId="2" w16cid:durableId="1690642109">
    <w:abstractNumId w:val="2"/>
  </w:num>
  <w:num w:numId="3" w16cid:durableId="1275330843">
    <w:abstractNumId w:val="1"/>
  </w:num>
  <w:num w:numId="4" w16cid:durableId="1766146567">
    <w:abstractNumId w:val="4"/>
  </w:num>
  <w:num w:numId="5" w16cid:durableId="1272321985">
    <w:abstractNumId w:val="9"/>
  </w:num>
  <w:num w:numId="6" w16cid:durableId="989016627">
    <w:abstractNumId w:val="8"/>
  </w:num>
  <w:num w:numId="7" w16cid:durableId="64381363">
    <w:abstractNumId w:val="0"/>
  </w:num>
  <w:num w:numId="8" w16cid:durableId="1144540824">
    <w:abstractNumId w:val="6"/>
  </w:num>
  <w:num w:numId="9" w16cid:durableId="912353374">
    <w:abstractNumId w:val="7"/>
  </w:num>
  <w:num w:numId="10" w16cid:durableId="182308563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C91"/>
    <w:rsid w:val="000B4E3E"/>
    <w:rsid w:val="000D164D"/>
    <w:rsid w:val="003B2095"/>
    <w:rsid w:val="003F65C0"/>
    <w:rsid w:val="004364D4"/>
    <w:rsid w:val="00473D42"/>
    <w:rsid w:val="004E2C91"/>
    <w:rsid w:val="005F0B3E"/>
    <w:rsid w:val="006F06BC"/>
    <w:rsid w:val="00A73651"/>
    <w:rsid w:val="16ECCCC0"/>
    <w:rsid w:val="3F229186"/>
    <w:rsid w:val="41ADA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BA184"/>
  <w15:docId w15:val="{31E65A1F-D119-4CFC-AEB3-ECEF239CF0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Cambria" w:cs="Cambria"/>
        <w:sz w:val="22"/>
        <w:szCs w:val="22"/>
        <w:lang w:val="en" w:eastAsia="en-US" w:bidi="ar-SA"/>
      </w:rPr>
    </w:rPrDefault>
    <w:pPrDefault>
      <w:pPr>
        <w:spacing w:after="8" w:line="248" w:lineRule="auto"/>
        <w:ind w:left="10" w:right="5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line="259" w:lineRule="auto"/>
      <w:ind w:hanging="10"/>
      <w:outlineLvl w:val="0"/>
    </w:pPr>
    <w:rPr>
      <w:b/>
      <w:bCs/>
      <w:color w:val="000000"/>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eading1Char" w:customStyle="1">
    <w:name w:val="Heading 1 Char"/>
    <w:link w:val="Heading1"/>
    <w:rPr>
      <w:rFonts w:ascii="Cambria" w:hAnsi="Cambria" w:eastAsia="Cambria" w:cs="Cambria"/>
      <w:b/>
      <w:color w:val="000000"/>
      <w:sz w:val="22"/>
      <w:u w:val="single" w:color="000000"/>
    </w:rPr>
  </w:style>
  <w:style w:type="character" w:styleId="CommentReference">
    <w:name w:val="annotation reference"/>
    <w:basedOn w:val="DefaultParagraphFont"/>
    <w:uiPriority w:val="99"/>
    <w:semiHidden/>
    <w:unhideWhenUsed/>
    <w:rsid w:val="008828F6"/>
    <w:rPr>
      <w:sz w:val="16"/>
      <w:szCs w:val="16"/>
    </w:rPr>
  </w:style>
  <w:style w:type="paragraph" w:styleId="CommentText">
    <w:name w:val="annotation text"/>
    <w:basedOn w:val="Normal"/>
    <w:link w:val="CommentTextChar"/>
    <w:uiPriority w:val="99"/>
    <w:unhideWhenUsed/>
    <w:rsid w:val="008828F6"/>
    <w:pPr>
      <w:spacing w:line="240" w:lineRule="auto"/>
    </w:pPr>
    <w:rPr>
      <w:sz w:val="20"/>
      <w:szCs w:val="20"/>
    </w:rPr>
  </w:style>
  <w:style w:type="character" w:styleId="CommentTextChar" w:customStyle="1">
    <w:name w:val="Comment Text Char"/>
    <w:basedOn w:val="DefaultParagraphFont"/>
    <w:link w:val="CommentText"/>
    <w:uiPriority w:val="99"/>
    <w:rsid w:val="008828F6"/>
    <w:rPr>
      <w:rFonts w:ascii="Cambria" w:hAnsi="Cambria" w:eastAsia="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8828F6"/>
    <w:rPr>
      <w:b/>
      <w:bCs/>
    </w:rPr>
  </w:style>
  <w:style w:type="character" w:styleId="CommentSubjectChar" w:customStyle="1">
    <w:name w:val="Comment Subject Char"/>
    <w:basedOn w:val="CommentTextChar"/>
    <w:link w:val="CommentSubject"/>
    <w:uiPriority w:val="99"/>
    <w:semiHidden/>
    <w:rsid w:val="008828F6"/>
    <w:rPr>
      <w:rFonts w:ascii="Cambria" w:hAnsi="Cambria" w:eastAsia="Cambria" w:cs="Cambria"/>
      <w:b/>
      <w:bCs/>
      <w:color w:val="000000"/>
      <w:sz w:val="20"/>
      <w:szCs w:val="20"/>
    </w:rPr>
  </w:style>
  <w:style w:type="paragraph" w:styleId="ListParagraph">
    <w:name w:val="List Paragraph"/>
    <w:basedOn w:val="Normal"/>
    <w:uiPriority w:val="34"/>
    <w:qFormat/>
    <w:rsid w:val="008828F6"/>
    <w:pPr>
      <w:ind w:left="720"/>
      <w:contextualSpacing/>
    </w:pPr>
  </w:style>
  <w:style w:type="paragraph" w:styleId="BodyText">
    <w:name w:val="Body Text"/>
    <w:basedOn w:val="Normal"/>
    <w:link w:val="BodyTextChar"/>
    <w:uiPriority w:val="1"/>
    <w:qFormat/>
    <w:rsid w:val="00AE3D46"/>
    <w:pPr>
      <w:widowControl w:val="0"/>
      <w:spacing w:before="118" w:after="0" w:line="240" w:lineRule="auto"/>
      <w:ind w:left="536" w:right="0" w:hanging="360"/>
    </w:pPr>
    <w:rPr>
      <w:rFonts w:ascii="Arial" w:hAnsi="Arial" w:eastAsia="Arial" w:cstheme="minorBidi"/>
      <w:sz w:val="21"/>
      <w:szCs w:val="21"/>
    </w:rPr>
  </w:style>
  <w:style w:type="character" w:styleId="BodyTextChar" w:customStyle="1">
    <w:name w:val="Body Text Char"/>
    <w:basedOn w:val="DefaultParagraphFont"/>
    <w:link w:val="BodyText"/>
    <w:uiPriority w:val="1"/>
    <w:rsid w:val="00AE3D46"/>
    <w:rPr>
      <w:rFonts w:ascii="Arial" w:hAnsi="Arial" w:eastAsia="Arial"/>
      <w:sz w:val="21"/>
      <w:szCs w:val="21"/>
    </w:rPr>
  </w:style>
  <w:style w:type="paragraph" w:styleId="NoSpacing">
    <w:name w:val="No Spacing"/>
    <w:uiPriority w:val="1"/>
    <w:qFormat/>
    <w:rsid w:val="00914874"/>
    <w:rPr>
      <w:rFonts w:ascii="Calibri" w:hAnsi="Calibri" w:eastAsia="Times New Roman" w:cs="Times New Roman"/>
      <w:lang w:val="en-CA" w:eastAsia="zh-CN"/>
    </w:rPr>
  </w:style>
  <w:style w:type="paragraph" w:styleId="Revision">
    <w:name w:val="Revision"/>
    <w:hidden/>
    <w:uiPriority w:val="99"/>
    <w:semiHidden/>
    <w:rsid w:val="00CE43CA"/>
    <w:rPr>
      <w:color w:val="000000"/>
    </w:rPr>
  </w:style>
  <w:style w:type="character" w:styleId="Hyperlink">
    <w:name w:val="Hyperlink"/>
    <w:basedOn w:val="DefaultParagraphFont"/>
    <w:uiPriority w:val="99"/>
    <w:unhideWhenUsed/>
    <w:rsid w:val="00B94A0A"/>
    <w:rPr>
      <w:color w:val="0563C1" w:themeColor="hyperlink"/>
      <w:u w:val="single"/>
    </w:rPr>
  </w:style>
  <w:style w:type="character" w:styleId="UnresolvedMention">
    <w:name w:val="Unresolved Mention"/>
    <w:basedOn w:val="DefaultParagraphFont"/>
    <w:uiPriority w:val="99"/>
    <w:semiHidden/>
    <w:unhideWhenUsed/>
    <w:rsid w:val="00B94A0A"/>
    <w:rPr>
      <w:color w:val="605E5C"/>
      <w:shd w:val="clear" w:color="auto" w:fill="E1DFDD"/>
    </w:rPr>
  </w:style>
  <w:style w:type="paragraph" w:styleId="NormalWeb">
    <w:name w:val="Normal (Web)"/>
    <w:basedOn w:val="Normal"/>
    <w:uiPriority w:val="99"/>
    <w:semiHidden/>
    <w:unhideWhenUsed/>
    <w:rsid w:val="00C51582"/>
    <w:pPr>
      <w:spacing w:before="100" w:beforeAutospacing="1" w:after="100" w:afterAutospacing="1" w:line="240" w:lineRule="auto"/>
      <w:ind w:left="0" w:right="0"/>
    </w:pPr>
    <w:rPr>
      <w:rFonts w:ascii="Times New Roman" w:hAnsi="Times New Roman" w:eastAsia="Times New Roman" w:cs="Times New Roman"/>
      <w:sz w:val="24"/>
    </w:rPr>
  </w:style>
  <w:style w:type="paragraph" w:styleId="Header">
    <w:name w:val="header"/>
    <w:basedOn w:val="Normal"/>
    <w:link w:val="HeaderChar"/>
    <w:uiPriority w:val="99"/>
    <w:unhideWhenUsed/>
    <w:rsid w:val="00461A71"/>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1A71"/>
    <w:rPr>
      <w:rFonts w:ascii="Cambria" w:hAnsi="Cambria" w:eastAsia="Cambria" w:cs="Cambria"/>
      <w:color w:val="000000"/>
      <w:sz w:val="22"/>
    </w:rPr>
  </w:style>
  <w:style w:type="paragraph" w:styleId="Footer">
    <w:name w:val="footer"/>
    <w:basedOn w:val="Normal"/>
    <w:link w:val="FooterChar"/>
    <w:uiPriority w:val="99"/>
    <w:unhideWhenUsed/>
    <w:rsid w:val="00461A7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1A71"/>
    <w:rPr>
      <w:rFonts w:ascii="Cambria" w:hAnsi="Cambria" w:eastAsia="Cambria" w:cs="Cambria"/>
      <w:color w:val="000000"/>
      <w:sz w:val="2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mailto:recycle@ecocycle.org" TargetMode="External" Id="R2dec41c91c75485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3d9dbd-23f3-41f6-9963-a3e55de1df8f" xsi:nil="true"/>
    <lcf76f155ced4ddcb4097134ff3c332f xmlns="84e26910-940f-48f9-91c9-b3eb923f5ec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584AFA0CD0E244972DD47F2EBDE247" ma:contentTypeVersion="17" ma:contentTypeDescription="Create a new document." ma:contentTypeScope="" ma:versionID="373e63f51e79c75b0263cde3484552ef">
  <xsd:schema xmlns:xsd="http://www.w3.org/2001/XMLSchema" xmlns:xs="http://www.w3.org/2001/XMLSchema" xmlns:p="http://schemas.microsoft.com/office/2006/metadata/properties" xmlns:ns2="84e26910-940f-48f9-91c9-b3eb923f5ec3" xmlns:ns3="2d3d9dbd-23f3-41f6-9963-a3e55de1df8f" targetNamespace="http://schemas.microsoft.com/office/2006/metadata/properties" ma:root="true" ma:fieldsID="8c7610d40951a869d1be137df0e707b4" ns2:_="" ns3:_="">
    <xsd:import namespace="84e26910-940f-48f9-91c9-b3eb923f5ec3"/>
    <xsd:import namespace="2d3d9dbd-23f3-41f6-9963-a3e55de1df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26910-940f-48f9-91c9-b3eb923f5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a7ff96-d801-413e-bf2e-11f754fb3b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3d9dbd-23f3-41f6-9963-a3e55de1df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450f574-b746-41c9-a819-6490ea8f671f}" ma:internalName="TaxCatchAll" ma:showField="CatchAllData" ma:web="2d3d9dbd-23f3-41f6-9963-a3e55de1df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F4j8NEmp3nTNLKgnHBICKo5aug==">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</go:docsCustomData>
</go:gDocsCustomXmlDataStorage>
</file>

<file path=customXml/itemProps1.xml><?xml version="1.0" encoding="utf-8"?>
<ds:datastoreItem xmlns:ds="http://schemas.openxmlformats.org/officeDocument/2006/customXml" ds:itemID="{5C4EB147-8FF6-4010-BD8F-BBD723C41AB9}">
  <ds:schemaRefs>
    <ds:schemaRef ds:uri="http://schemas.microsoft.com/office/2006/metadata/properties"/>
    <ds:schemaRef ds:uri="http://schemas.microsoft.com/office/infopath/2007/PartnerControls"/>
    <ds:schemaRef ds:uri="2d3d9dbd-23f3-41f6-9963-a3e55de1df8f"/>
    <ds:schemaRef ds:uri="84e26910-940f-48f9-91c9-b3eb923f5ec3"/>
  </ds:schemaRefs>
</ds:datastoreItem>
</file>

<file path=customXml/itemProps2.xml><?xml version="1.0" encoding="utf-8"?>
<ds:datastoreItem xmlns:ds="http://schemas.openxmlformats.org/officeDocument/2006/customXml" ds:itemID="{FF018555-0D53-49F7-B65D-2435D4227942}">
  <ds:schemaRefs>
    <ds:schemaRef ds:uri="http://schemas.microsoft.com/sharepoint/v3/contenttype/forms"/>
  </ds:schemaRefs>
</ds:datastoreItem>
</file>

<file path=customXml/itemProps3.xml><?xml version="1.0" encoding="utf-8"?>
<ds:datastoreItem xmlns:ds="http://schemas.openxmlformats.org/officeDocument/2006/customXml" ds:itemID="{7DE05DAC-AF10-4BE2-BB47-55B022C8D8D0}"/>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Suzanne</dc:creator>
  <cp:lastModifiedBy>Dempsey Perno</cp:lastModifiedBy>
  <cp:revision>7</cp:revision>
  <dcterms:created xsi:type="dcterms:W3CDTF">2025-12-23T19:55:00Z</dcterms:created>
  <dcterms:modified xsi:type="dcterms:W3CDTF">2026-01-12T21:45:22Z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0x010100EE584AFA0CD0E244972DD47F2EBDE247</vt:lpwstr>
  </property>
  <property fmtid="{D5CDD505-2E9C-101B-9397-08002B2CF9AE}" pid="3" name="MediaServiceImageTags">
    <vt:lpwstr/>
  </property>
</Properties>
</file>